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FA68" w14:textId="4FB11962" w:rsidR="00FE178F" w:rsidRDefault="00FE178F" w:rsidP="00FE178F">
      <w:pPr>
        <w:spacing w:after="170" w:line="252" w:lineRule="auto"/>
        <w:rPr>
          <w:rFonts w:ascii="Marianne" w:eastAsia="Marianne" w:hAnsi="Marianne" w:cs="Marianne"/>
          <w:b/>
          <w:bCs/>
        </w:rPr>
      </w:pPr>
      <w:r>
        <w:rPr>
          <w:rFonts w:ascii="Marianne" w:eastAsia="Marianne" w:hAnsi="Marianne" w:cs="Marianne"/>
          <w:b/>
          <w:bCs/>
          <w:noProof/>
        </w:rPr>
        <w:drawing>
          <wp:inline distT="0" distB="0" distL="0" distR="0" wp14:anchorId="404A4EF9" wp14:editId="07D9DE30">
            <wp:extent cx="1810628" cy="803564"/>
            <wp:effectExtent l="0" t="0" r="5715" b="0"/>
            <wp:docPr id="59057846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78468" name="Image 590578468"/>
                    <pic:cNvPicPr/>
                  </pic:nvPicPr>
                  <pic:blipFill>
                    <a:blip r:embed="rId7">
                      <a:extLst>
                        <a:ext uri="{28A0092B-C50C-407E-A947-70E740481C1C}">
                          <a14:useLocalDpi xmlns:a14="http://schemas.microsoft.com/office/drawing/2010/main" val="0"/>
                        </a:ext>
                      </a:extLst>
                    </a:blip>
                    <a:stretch>
                      <a:fillRect/>
                    </a:stretch>
                  </pic:blipFill>
                  <pic:spPr>
                    <a:xfrm>
                      <a:off x="0" y="0"/>
                      <a:ext cx="1879111" cy="833957"/>
                    </a:xfrm>
                    <a:prstGeom prst="rect">
                      <a:avLst/>
                    </a:prstGeom>
                  </pic:spPr>
                </pic:pic>
              </a:graphicData>
            </a:graphic>
          </wp:inline>
        </w:drawing>
      </w:r>
      <w:r>
        <w:rPr>
          <w:rFonts w:ascii="Marianne" w:eastAsia="Marianne" w:hAnsi="Marianne" w:cs="Marianne"/>
          <w:b/>
          <w:bCs/>
        </w:rPr>
        <w:tab/>
      </w:r>
      <w:r w:rsidR="00A05A15">
        <w:rPr>
          <w:rFonts w:ascii="Marianne" w:eastAsia="Marianne" w:hAnsi="Marianne" w:cs="Marianne"/>
          <w:b/>
          <w:bCs/>
        </w:rPr>
        <w:t xml:space="preserve">                  </w:t>
      </w:r>
      <w:r>
        <w:rPr>
          <w:rFonts w:ascii="Marianne" w:eastAsia="Marianne" w:hAnsi="Marianne" w:cs="Marianne"/>
          <w:b/>
          <w:bCs/>
          <w:noProof/>
        </w:rPr>
        <w:drawing>
          <wp:inline distT="0" distB="0" distL="0" distR="0" wp14:anchorId="35A949E8" wp14:editId="0FAB128A">
            <wp:extent cx="759782" cy="788614"/>
            <wp:effectExtent l="0" t="0" r="2540" b="0"/>
            <wp:docPr id="1521699515"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99515" name="Graphique 1521699515"/>
                    <pic:cNvPicPr/>
                  </pic:nvPicPr>
                  <pic:blipFill>
                    <a:blip r:embed="rId8">
                      <a:extLst>
                        <a:ext uri="{96DAC541-7B7A-43D3-8B79-37D633B846F1}">
                          <asvg:svgBlip xmlns:asvg="http://schemas.microsoft.com/office/drawing/2016/SVG/main" r:embed="rId9"/>
                        </a:ext>
                      </a:extLst>
                    </a:blip>
                    <a:stretch>
                      <a:fillRect/>
                    </a:stretch>
                  </pic:blipFill>
                  <pic:spPr>
                    <a:xfrm>
                      <a:off x="0" y="0"/>
                      <a:ext cx="794368" cy="824512"/>
                    </a:xfrm>
                    <a:prstGeom prst="rect">
                      <a:avLst/>
                    </a:prstGeom>
                  </pic:spPr>
                </pic:pic>
              </a:graphicData>
            </a:graphic>
          </wp:inline>
        </w:drawing>
      </w:r>
      <w:r>
        <w:rPr>
          <w:rFonts w:ascii="Marianne" w:eastAsia="Marianne" w:hAnsi="Marianne" w:cs="Marianne"/>
          <w:b/>
          <w:bCs/>
        </w:rPr>
        <w:tab/>
      </w:r>
      <w:r>
        <w:rPr>
          <w:rFonts w:ascii="Marianne" w:eastAsia="Marianne" w:hAnsi="Marianne" w:cs="Marianne"/>
          <w:b/>
          <w:bCs/>
        </w:rPr>
        <w:tab/>
      </w:r>
      <w:r w:rsidR="00A05A15">
        <w:rPr>
          <w:rFonts w:ascii="Marianne" w:eastAsia="Marianne" w:hAnsi="Marianne" w:cs="Marianne"/>
          <w:b/>
          <w:bCs/>
        </w:rPr>
        <w:t xml:space="preserve">                       </w:t>
      </w:r>
      <w:r>
        <w:rPr>
          <w:rFonts w:ascii="Marianne" w:eastAsia="Marianne" w:hAnsi="Marianne" w:cs="Marianne"/>
          <w:b/>
          <w:bCs/>
          <w:noProof/>
        </w:rPr>
        <w:drawing>
          <wp:inline distT="0" distB="0" distL="0" distR="0" wp14:anchorId="601CB6AE" wp14:editId="2EBCADF4">
            <wp:extent cx="755939" cy="755939"/>
            <wp:effectExtent l="0" t="0" r="6350" b="6350"/>
            <wp:docPr id="107579753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97535" name="Image 107579753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04" cy="781804"/>
                    </a:xfrm>
                    <a:prstGeom prst="rect">
                      <a:avLst/>
                    </a:prstGeom>
                  </pic:spPr>
                </pic:pic>
              </a:graphicData>
            </a:graphic>
          </wp:inline>
        </w:drawing>
      </w:r>
    </w:p>
    <w:p w14:paraId="6E0F5202" w14:textId="77777777" w:rsidR="00FE178F" w:rsidRDefault="00FE178F">
      <w:pPr>
        <w:spacing w:after="170" w:line="252" w:lineRule="auto"/>
        <w:jc w:val="center"/>
        <w:rPr>
          <w:rFonts w:ascii="Marianne" w:eastAsia="Marianne" w:hAnsi="Marianne" w:cs="Marianne"/>
          <w:b/>
          <w:bCs/>
        </w:rPr>
      </w:pPr>
    </w:p>
    <w:p w14:paraId="455AFB41" w14:textId="6AC04B22" w:rsidR="005A62A5" w:rsidRDefault="00000000">
      <w:pPr>
        <w:spacing w:after="170" w:line="252" w:lineRule="auto"/>
        <w:jc w:val="center"/>
        <w:rPr>
          <w:rFonts w:ascii="Marianne" w:eastAsia="Marianne" w:hAnsi="Marianne" w:cs="Marianne"/>
          <w:b/>
          <w:bCs/>
        </w:rPr>
      </w:pPr>
      <w:r>
        <w:rPr>
          <w:rFonts w:ascii="Marianne" w:eastAsia="Marianne" w:hAnsi="Marianne" w:cs="Marianne"/>
          <w:b/>
          <w:bCs/>
        </w:rPr>
        <w:t xml:space="preserve">ACTE D'ENGAGEMENT </w:t>
      </w:r>
      <w:r w:rsidR="00605216">
        <w:rPr>
          <w:rFonts w:ascii="Marianne" w:eastAsia="Marianne" w:hAnsi="Marianne" w:cs="Marianne"/>
          <w:b/>
          <w:bCs/>
        </w:rPr>
        <w:t xml:space="preserve">DE MISE À DISPOSITION </w:t>
      </w:r>
      <w:r w:rsidR="005A62A5">
        <w:rPr>
          <w:rFonts w:ascii="Marianne" w:eastAsia="Marianne" w:hAnsi="Marianne" w:cs="Marianne"/>
          <w:b/>
          <w:bCs/>
        </w:rPr>
        <w:t xml:space="preserve">DES DONNÉES </w:t>
      </w:r>
    </w:p>
    <w:p w14:paraId="130043BF" w14:textId="533CAF65" w:rsidR="004C08BE" w:rsidRDefault="00882001">
      <w:pPr>
        <w:spacing w:after="170" w:line="252" w:lineRule="auto"/>
        <w:jc w:val="center"/>
        <w:rPr>
          <w:rFonts w:ascii="Marianne" w:hAnsi="Marianne" w:cs="Marianne"/>
          <w:b/>
          <w:bCs/>
        </w:rPr>
      </w:pPr>
      <w:r>
        <w:rPr>
          <w:rFonts w:ascii="Marianne" w:eastAsia="Marianne" w:hAnsi="Marianne" w:cs="Marianne"/>
          <w:b/>
          <w:bCs/>
        </w:rPr>
        <w:t xml:space="preserve">DES </w:t>
      </w:r>
      <w:r w:rsidR="005A62A5">
        <w:rPr>
          <w:rFonts w:ascii="Marianne" w:eastAsia="Marianne" w:hAnsi="Marianne" w:cs="Marianne"/>
          <w:b/>
          <w:bCs/>
        </w:rPr>
        <w:t>FICHIERS FONCIERS DU CEREMA</w:t>
      </w:r>
    </w:p>
    <w:p w14:paraId="4A57A817" w14:textId="77777777" w:rsidR="004E1305" w:rsidRDefault="004E1305" w:rsidP="004E1305">
      <w:pPr>
        <w:spacing w:after="170" w:line="252" w:lineRule="auto"/>
        <w:rPr>
          <w:rFonts w:ascii="Marianne" w:hAnsi="Marianne" w:cs="Marianne"/>
          <w:b/>
          <w:bCs/>
        </w:rPr>
      </w:pPr>
    </w:p>
    <w:p w14:paraId="366FD0F7" w14:textId="2045BEFD" w:rsidR="004E1305" w:rsidRDefault="004E1305" w:rsidP="00A811F7">
      <w:pPr>
        <w:spacing w:after="170" w:line="252" w:lineRule="auto"/>
        <w:jc w:val="both"/>
        <w:rPr>
          <w:rFonts w:ascii="Calibri" w:hAnsi="Calibri"/>
          <w:sz w:val="20"/>
          <w:szCs w:val="20"/>
        </w:rPr>
      </w:pPr>
      <w:r w:rsidRPr="00AD7415">
        <w:rPr>
          <w:rFonts w:ascii="Calibri" w:hAnsi="Calibri"/>
          <w:sz w:val="20"/>
          <w:szCs w:val="20"/>
        </w:rPr>
        <w:t xml:space="preserve">Les fichiers informatiques de données numériques </w:t>
      </w:r>
      <w:r w:rsidR="003831AF">
        <w:rPr>
          <w:rFonts w:ascii="Calibri" w:hAnsi="Calibri"/>
          <w:sz w:val="20"/>
          <w:szCs w:val="20"/>
        </w:rPr>
        <w:t xml:space="preserve">du </w:t>
      </w:r>
      <w:proofErr w:type="spellStart"/>
      <w:r w:rsidR="003831AF">
        <w:rPr>
          <w:rFonts w:ascii="Calibri" w:hAnsi="Calibri"/>
          <w:sz w:val="20"/>
          <w:szCs w:val="20"/>
        </w:rPr>
        <w:t>Cerema</w:t>
      </w:r>
      <w:proofErr w:type="spellEnd"/>
      <w:r w:rsidR="003831AF">
        <w:rPr>
          <w:rFonts w:ascii="Calibri" w:hAnsi="Calibri"/>
          <w:sz w:val="20"/>
          <w:szCs w:val="20"/>
        </w:rPr>
        <w:t xml:space="preserve"> </w:t>
      </w:r>
      <w:r w:rsidRPr="00AD7415">
        <w:rPr>
          <w:rFonts w:ascii="Calibri" w:hAnsi="Calibri"/>
          <w:sz w:val="20"/>
          <w:szCs w:val="20"/>
        </w:rPr>
        <w:t xml:space="preserve">désignés ci-après sont </w:t>
      </w:r>
      <w:r w:rsidR="003831AF">
        <w:rPr>
          <w:rFonts w:ascii="Calibri" w:hAnsi="Calibri"/>
          <w:sz w:val="20"/>
          <w:szCs w:val="20"/>
        </w:rPr>
        <w:t>mis à disposition</w:t>
      </w:r>
      <w:r w:rsidRPr="00AD7415">
        <w:rPr>
          <w:rFonts w:ascii="Calibri" w:hAnsi="Calibri"/>
          <w:sz w:val="20"/>
          <w:szCs w:val="20"/>
        </w:rPr>
        <w:t xml:space="preserve"> par la Région Occitanie et diffusés auprès de</w:t>
      </w:r>
      <w:r w:rsidR="003831AF">
        <w:rPr>
          <w:rFonts w:ascii="Calibri" w:hAnsi="Calibri"/>
          <w:sz w:val="20"/>
          <w:szCs w:val="20"/>
        </w:rPr>
        <w:t xml:space="preserve"> se</w:t>
      </w:r>
      <w:r w:rsidRPr="00AD7415">
        <w:rPr>
          <w:rFonts w:ascii="Calibri" w:hAnsi="Calibri"/>
          <w:sz w:val="20"/>
          <w:szCs w:val="20"/>
        </w:rPr>
        <w:t>s ayants</w:t>
      </w:r>
      <w:r>
        <w:rPr>
          <w:rFonts w:ascii="Calibri" w:hAnsi="Calibri"/>
          <w:sz w:val="20"/>
          <w:szCs w:val="20"/>
        </w:rPr>
        <w:t>-</w:t>
      </w:r>
      <w:r w:rsidRPr="00AD7415">
        <w:rPr>
          <w:rFonts w:ascii="Calibri" w:hAnsi="Calibri"/>
          <w:sz w:val="20"/>
          <w:szCs w:val="20"/>
        </w:rPr>
        <w:t>droits par l’association Occitanie Pyrénées en Intelligence Géomatique (</w:t>
      </w:r>
      <w:proofErr w:type="spellStart"/>
      <w:r w:rsidRPr="00AD7415">
        <w:rPr>
          <w:rFonts w:ascii="Calibri" w:hAnsi="Calibri"/>
          <w:sz w:val="20"/>
          <w:szCs w:val="20"/>
        </w:rPr>
        <w:t>OPenIG</w:t>
      </w:r>
      <w:proofErr w:type="spellEnd"/>
      <w:r w:rsidRPr="00AD7415">
        <w:rPr>
          <w:rFonts w:ascii="Calibri" w:hAnsi="Calibri"/>
          <w:sz w:val="20"/>
          <w:szCs w:val="20"/>
        </w:rPr>
        <w:t>).</w:t>
      </w:r>
    </w:p>
    <w:p w14:paraId="79905F05" w14:textId="6A73CDC4" w:rsidR="004E1305" w:rsidRPr="00AD7415" w:rsidRDefault="004E1305" w:rsidP="004E1305">
      <w:pPr>
        <w:pStyle w:val="Paragraphedeliste"/>
        <w:numPr>
          <w:ilvl w:val="0"/>
          <w:numId w:val="4"/>
        </w:numPr>
        <w:spacing w:after="0" w:line="240" w:lineRule="auto"/>
        <w:jc w:val="both"/>
        <w:rPr>
          <w:rFonts w:ascii="Calibri" w:hAnsi="Calibri"/>
          <w:sz w:val="20"/>
          <w:szCs w:val="20"/>
        </w:rPr>
      </w:pPr>
      <w:r>
        <w:rPr>
          <w:rFonts w:ascii="Calibri" w:hAnsi="Calibri"/>
          <w:sz w:val="20"/>
          <w:szCs w:val="20"/>
        </w:rPr>
        <w:t>DV3F</w:t>
      </w:r>
    </w:p>
    <w:p w14:paraId="329A317D" w14:textId="0B6A5C87" w:rsidR="004E1305" w:rsidRPr="00AD7415" w:rsidRDefault="004E1305" w:rsidP="004E1305">
      <w:pPr>
        <w:pStyle w:val="Paragraphedeliste"/>
        <w:numPr>
          <w:ilvl w:val="0"/>
          <w:numId w:val="4"/>
        </w:numPr>
        <w:spacing w:after="0" w:line="240" w:lineRule="auto"/>
        <w:jc w:val="both"/>
        <w:rPr>
          <w:rFonts w:ascii="Calibri" w:hAnsi="Calibri"/>
          <w:sz w:val="20"/>
          <w:szCs w:val="20"/>
        </w:rPr>
      </w:pPr>
      <w:r>
        <w:rPr>
          <w:rFonts w:ascii="Calibri" w:hAnsi="Calibri"/>
          <w:sz w:val="20"/>
          <w:szCs w:val="20"/>
        </w:rPr>
        <w:t>RPF</w:t>
      </w:r>
    </w:p>
    <w:p w14:paraId="50B84B5F" w14:textId="77777777" w:rsidR="004E1305" w:rsidRDefault="004E1305" w:rsidP="004E1305">
      <w:pPr>
        <w:spacing w:after="170" w:line="252" w:lineRule="auto"/>
        <w:rPr>
          <w:rFonts w:ascii="Marianne" w:hAnsi="Marianne" w:cs="Marianne"/>
          <w:b/>
          <w:bCs/>
        </w:rPr>
      </w:pPr>
    </w:p>
    <w:p w14:paraId="6C81D659" w14:textId="2DABCBE3" w:rsidR="004E1305" w:rsidRDefault="00BE3705" w:rsidP="004E1305">
      <w:pPr>
        <w:spacing w:after="0"/>
        <w:rPr>
          <w:rFonts w:ascii="Marianne" w:eastAsia="Marianne" w:hAnsi="Marianne" w:cs="Marianne"/>
          <w:b/>
          <w:bCs/>
        </w:rPr>
      </w:pPr>
      <w:r>
        <w:rPr>
          <w:rFonts w:ascii="Marianne" w:eastAsia="Marianne" w:hAnsi="Marianne" w:cs="Marianne"/>
          <w:b/>
          <w:bCs/>
        </w:rPr>
        <w:t>Le fournisseur</w:t>
      </w:r>
      <w:r w:rsidR="004E1305">
        <w:rPr>
          <w:rFonts w:ascii="Marianne" w:eastAsia="Marianne" w:hAnsi="Marianne" w:cs="Marianne"/>
          <w:b/>
          <w:bCs/>
        </w:rPr>
        <w:t xml:space="preserve"> des données :</w:t>
      </w:r>
    </w:p>
    <w:p w14:paraId="0F84BA30" w14:textId="420C4A0E" w:rsidR="004E1305" w:rsidRPr="00AD7415" w:rsidRDefault="00000000" w:rsidP="004E1305">
      <w:pPr>
        <w:spacing w:after="0"/>
        <w:rPr>
          <w:rFonts w:ascii="Calibri" w:hAnsi="Calibri"/>
          <w:sz w:val="20"/>
          <w:szCs w:val="20"/>
        </w:rPr>
      </w:pPr>
      <w:r>
        <w:rPr>
          <w:rFonts w:ascii="Marianne" w:eastAsia="Marianne" w:hAnsi="Marianne" w:cs="Marianne"/>
        </w:rPr>
        <w:br/>
      </w:r>
      <w:r w:rsidR="004E1305" w:rsidRPr="00AD7415">
        <w:rPr>
          <w:rFonts w:ascii="Calibri" w:hAnsi="Calibri"/>
          <w:bCs/>
          <w:sz w:val="20"/>
          <w:szCs w:val="20"/>
        </w:rPr>
        <w:t xml:space="preserve">Raison sociale : </w:t>
      </w:r>
      <w:proofErr w:type="spellStart"/>
      <w:r w:rsidR="004E1305" w:rsidRPr="004654F9">
        <w:rPr>
          <w:rFonts w:ascii="Calibri" w:hAnsi="Calibri"/>
          <w:b/>
          <w:sz w:val="20"/>
          <w:szCs w:val="20"/>
        </w:rPr>
        <w:t>OPenIG</w:t>
      </w:r>
      <w:proofErr w:type="spellEnd"/>
    </w:p>
    <w:p w14:paraId="71E78B84" w14:textId="77777777" w:rsidR="004E1305" w:rsidRPr="00AD7415" w:rsidRDefault="004E1305" w:rsidP="004E1305">
      <w:pPr>
        <w:spacing w:after="0"/>
        <w:jc w:val="both"/>
        <w:rPr>
          <w:rFonts w:ascii="Calibri" w:hAnsi="Calibri"/>
          <w:sz w:val="20"/>
          <w:szCs w:val="20"/>
        </w:rPr>
      </w:pPr>
      <w:r w:rsidRPr="00AD7415">
        <w:rPr>
          <w:rFonts w:ascii="Calibri" w:hAnsi="Calibri"/>
          <w:sz w:val="20"/>
          <w:szCs w:val="20"/>
        </w:rPr>
        <w:t>Adresse : 500 rue Jean-François Breton, 34090 Montpellier</w:t>
      </w:r>
    </w:p>
    <w:p w14:paraId="5AE03D1D" w14:textId="77777777" w:rsidR="004E1305" w:rsidRPr="00AD7415" w:rsidRDefault="004E1305" w:rsidP="004E1305">
      <w:pPr>
        <w:spacing w:after="0"/>
        <w:jc w:val="both"/>
        <w:rPr>
          <w:rFonts w:ascii="Calibri" w:hAnsi="Calibri"/>
          <w:sz w:val="20"/>
          <w:szCs w:val="20"/>
        </w:rPr>
      </w:pPr>
      <w:r w:rsidRPr="00AD7415">
        <w:rPr>
          <w:rFonts w:ascii="Calibri" w:hAnsi="Calibri"/>
          <w:sz w:val="20"/>
          <w:szCs w:val="20"/>
        </w:rPr>
        <w:t>SIRET : 401 651 500 00019</w:t>
      </w:r>
    </w:p>
    <w:p w14:paraId="67956C9B" w14:textId="77777777" w:rsidR="004E1305" w:rsidRPr="004D33F6" w:rsidRDefault="004E1305" w:rsidP="004E1305">
      <w:pPr>
        <w:spacing w:after="0"/>
        <w:jc w:val="both"/>
        <w:rPr>
          <w:rFonts w:ascii="Calibri" w:hAnsi="Calibri"/>
          <w:sz w:val="20"/>
          <w:szCs w:val="20"/>
        </w:rPr>
      </w:pPr>
      <w:r w:rsidRPr="00AD7415">
        <w:rPr>
          <w:rFonts w:ascii="Calibri" w:hAnsi="Calibri"/>
          <w:sz w:val="20"/>
          <w:szCs w:val="20"/>
        </w:rPr>
        <w:t>Code juridique : 9220</w:t>
      </w:r>
    </w:p>
    <w:p w14:paraId="37BFF5A9" w14:textId="6A7465CD" w:rsidR="004C08BE" w:rsidRDefault="00000000">
      <w:pPr>
        <w:spacing w:after="170" w:line="252" w:lineRule="auto"/>
        <w:rPr>
          <w:rFonts w:ascii="Marianne" w:eastAsia="Marianne" w:hAnsi="Marianne" w:cs="Marianne"/>
        </w:rPr>
      </w:pPr>
      <w:r>
        <w:rPr>
          <w:rFonts w:ascii="Marianne" w:eastAsia="Marianne" w:hAnsi="Marianne" w:cs="Marianne"/>
        </w:rPr>
        <w:br/>
        <w:t xml:space="preserve">Ci-après dénommé le </w:t>
      </w:r>
      <w:r w:rsidR="004E1305">
        <w:rPr>
          <w:rFonts w:ascii="Marianne" w:eastAsia="Marianne" w:hAnsi="Marianne" w:cs="Marianne"/>
        </w:rPr>
        <w:t>licencié</w:t>
      </w:r>
      <w:r>
        <w:rPr>
          <w:rFonts w:ascii="Marianne" w:eastAsia="Marianne" w:hAnsi="Marianne" w:cs="Marianne"/>
        </w:rPr>
        <w:t>,</w:t>
      </w:r>
    </w:p>
    <w:p w14:paraId="4B8DC076" w14:textId="77777777" w:rsidR="00A811F7" w:rsidRDefault="00A811F7">
      <w:pPr>
        <w:spacing w:after="170" w:line="252" w:lineRule="auto"/>
        <w:rPr>
          <w:rFonts w:ascii="Marianne" w:hAnsi="Marianne" w:cs="Marianne"/>
        </w:rPr>
      </w:pPr>
    </w:p>
    <w:p w14:paraId="573F85B9" w14:textId="77777777" w:rsidR="00A811F7" w:rsidRDefault="00000000" w:rsidP="00A811F7">
      <w:pPr>
        <w:spacing w:after="0" w:line="252" w:lineRule="auto"/>
        <w:rPr>
          <w:rFonts w:ascii="Marianne" w:eastAsia="Marianne" w:hAnsi="Marianne" w:cs="Marianne"/>
          <w:b/>
          <w:bCs/>
        </w:rPr>
      </w:pPr>
      <w:r>
        <w:rPr>
          <w:rFonts w:ascii="Marianne" w:eastAsia="Marianne" w:hAnsi="Marianne" w:cs="Marianne"/>
          <w:b/>
          <w:bCs/>
        </w:rPr>
        <w:t>Met à la disposition de :</w:t>
      </w:r>
    </w:p>
    <w:p w14:paraId="209A276E" w14:textId="77777777" w:rsidR="00A811F7" w:rsidRDefault="00000000">
      <w:pPr>
        <w:spacing w:after="170" w:line="252" w:lineRule="auto"/>
        <w:rPr>
          <w:rFonts w:ascii="Marianne" w:eastAsia="Marianne" w:hAnsi="Marianne" w:cs="Marianne"/>
        </w:rPr>
      </w:pPr>
      <w:r>
        <w:rPr>
          <w:rFonts w:ascii="Marianne" w:eastAsia="Marianne" w:hAnsi="Marianne" w:cs="Marianne"/>
        </w:rPr>
        <w:br/>
        <w:t>(Nom et adresse d</w:t>
      </w:r>
      <w:r w:rsidR="00A811F7">
        <w:rPr>
          <w:rFonts w:ascii="Marianne" w:eastAsia="Marianne" w:hAnsi="Marianne" w:cs="Marianne"/>
        </w:rPr>
        <w:t>e l’ayant-droit</w:t>
      </w:r>
      <w:r>
        <w:rPr>
          <w:rFonts w:ascii="Marianne" w:eastAsia="Marianne" w:hAnsi="Marianne" w:cs="Marianne"/>
        </w:rPr>
        <w:t>)</w:t>
      </w:r>
    </w:p>
    <w:p w14:paraId="5A402DEF" w14:textId="3AF9EA31" w:rsidR="004C08BE" w:rsidRDefault="00000000">
      <w:pPr>
        <w:spacing w:after="170" w:line="252" w:lineRule="auto"/>
        <w:rPr>
          <w:rFonts w:ascii="Marianne" w:hAnsi="Marianne" w:cs="Marianne"/>
        </w:rPr>
      </w:pPr>
      <w:r>
        <w:rPr>
          <w:rFonts w:ascii="Marianne" w:eastAsia="Marianne" w:hAnsi="Marianne" w:cs="Marianne"/>
        </w:rPr>
        <w:br/>
        <w:t>Ci-après dénommé l</w:t>
      </w:r>
      <w:r w:rsidR="00A811F7">
        <w:rPr>
          <w:rFonts w:ascii="Marianne" w:eastAsia="Marianne" w:hAnsi="Marianne" w:cs="Marianne"/>
        </w:rPr>
        <w:t>’ayant-droit</w:t>
      </w:r>
      <w:r>
        <w:rPr>
          <w:rFonts w:ascii="Marianne" w:eastAsia="Marianne" w:hAnsi="Marianne" w:cs="Marianne"/>
        </w:rPr>
        <w:t>,</w:t>
      </w:r>
    </w:p>
    <w:p w14:paraId="06057E6D" w14:textId="77777777" w:rsidR="004C08BE" w:rsidRDefault="004C08BE">
      <w:pPr>
        <w:spacing w:after="170" w:line="252" w:lineRule="auto"/>
        <w:rPr>
          <w:rFonts w:ascii="Marianne" w:hAnsi="Marianne" w:cs="Marianne"/>
        </w:rPr>
      </w:pPr>
    </w:p>
    <w:p w14:paraId="023030D2" w14:textId="6095507A" w:rsidR="004C08BE" w:rsidRDefault="00000000" w:rsidP="00640500">
      <w:pPr>
        <w:spacing w:after="0" w:line="252" w:lineRule="auto"/>
        <w:rPr>
          <w:rFonts w:ascii="Marianne" w:eastAsia="Marianne" w:hAnsi="Marianne" w:cs="Marianne"/>
        </w:rPr>
      </w:pPr>
      <w:r>
        <w:rPr>
          <w:rStyle w:val="Titre2Car"/>
          <w:rFonts w:ascii="Marianne" w:eastAsia="Marianne" w:hAnsi="Marianne" w:cs="Marianne"/>
        </w:rPr>
        <w:t xml:space="preserve">Obligations </w:t>
      </w:r>
      <w:r w:rsidR="00A811F7">
        <w:rPr>
          <w:rStyle w:val="Titre2Car"/>
          <w:rFonts w:ascii="Marianne" w:eastAsia="Marianne" w:hAnsi="Marianne" w:cs="Marianne"/>
        </w:rPr>
        <w:t>de l’ayant-droit</w:t>
      </w:r>
    </w:p>
    <w:p w14:paraId="0DCD9BB1" w14:textId="1BA526D9" w:rsidR="004C08BE" w:rsidRDefault="00000000" w:rsidP="00A811F7">
      <w:pPr>
        <w:spacing w:after="170" w:line="252" w:lineRule="auto"/>
        <w:jc w:val="both"/>
        <w:rPr>
          <w:rFonts w:ascii="Marianne" w:hAnsi="Marianne" w:cs="Marianne"/>
        </w:rPr>
      </w:pPr>
      <w:r>
        <w:rPr>
          <w:rFonts w:ascii="Marianne" w:eastAsia="Marianne" w:hAnsi="Marianne" w:cs="Marianne"/>
        </w:rPr>
        <w:br/>
        <w:t>Par la signature du présent document, l</w:t>
      </w:r>
      <w:r w:rsidR="00A811F7">
        <w:rPr>
          <w:rFonts w:ascii="Marianne" w:eastAsia="Marianne" w:hAnsi="Marianne" w:cs="Marianne"/>
        </w:rPr>
        <w:t xml:space="preserve">’ayant-droit </w:t>
      </w:r>
      <w:r>
        <w:rPr>
          <w:rFonts w:ascii="Marianne" w:eastAsia="Marianne" w:hAnsi="Marianne" w:cs="Marianne"/>
        </w:rPr>
        <w:t>s'engage à respecter et à faire respecter par ses employés, collaborateurs et sous-traitants éventuels les obligations suivantes :</w:t>
      </w:r>
    </w:p>
    <w:p w14:paraId="690382E6" w14:textId="35655504" w:rsidR="004667DE" w:rsidRDefault="00000000">
      <w:pPr>
        <w:spacing w:after="170" w:line="252" w:lineRule="auto"/>
        <w:rPr>
          <w:rFonts w:ascii="Marianne" w:eastAsia="Marianne" w:hAnsi="Marianne" w:cs="Marianne"/>
        </w:rPr>
      </w:pPr>
      <w:r>
        <w:rPr>
          <w:rStyle w:val="Titre4Car"/>
          <w:rFonts w:ascii="Marianne" w:eastAsia="Marianne" w:hAnsi="Marianne" w:cs="Marianne"/>
        </w:rPr>
        <w:t>Utilisation restreinte des Données</w:t>
      </w:r>
      <w:r>
        <w:rPr>
          <w:rFonts w:ascii="Marianne" w:eastAsia="Marianne" w:hAnsi="Marianne" w:cs="Marianne"/>
        </w:rPr>
        <w:br/>
      </w:r>
      <w:r w:rsidR="00A811F7">
        <w:rPr>
          <w:rFonts w:ascii="Marianne" w:eastAsia="Marianne" w:hAnsi="Marianne" w:cs="Marianne"/>
        </w:rPr>
        <w:t>L’ayant-droit</w:t>
      </w:r>
      <w:r w:rsidR="004667DE">
        <w:rPr>
          <w:rFonts w:ascii="Marianne" w:eastAsia="Marianne" w:hAnsi="Marianne" w:cs="Marianne"/>
        </w:rPr>
        <w:t> :</w:t>
      </w:r>
    </w:p>
    <w:p w14:paraId="23DAA002" w14:textId="614451C5" w:rsidR="004C08BE" w:rsidRPr="004667DE" w:rsidRDefault="004667DE" w:rsidP="004667DE">
      <w:pPr>
        <w:pStyle w:val="Paragraphedeliste"/>
        <w:numPr>
          <w:ilvl w:val="0"/>
          <w:numId w:val="5"/>
        </w:numPr>
        <w:spacing w:after="170" w:line="252" w:lineRule="auto"/>
        <w:rPr>
          <w:rFonts w:ascii="Marianne" w:eastAsia="Marianne" w:hAnsi="Marianne" w:cs="Marianne"/>
        </w:rPr>
      </w:pPr>
      <w:proofErr w:type="gramStart"/>
      <w:r w:rsidRPr="004667DE">
        <w:rPr>
          <w:rFonts w:ascii="Marianne" w:eastAsia="Marianne" w:hAnsi="Marianne" w:cs="Marianne"/>
        </w:rPr>
        <w:t>reconna</w:t>
      </w:r>
      <w:r w:rsidR="00F64FFD">
        <w:rPr>
          <w:rFonts w:ascii="Marianne" w:eastAsia="Marianne" w:hAnsi="Marianne" w:cs="Marianne"/>
        </w:rPr>
        <w:t>î</w:t>
      </w:r>
      <w:r w:rsidRPr="004667DE">
        <w:rPr>
          <w:rFonts w:ascii="Marianne" w:eastAsia="Marianne" w:hAnsi="Marianne" w:cs="Marianne"/>
        </w:rPr>
        <w:t>t</w:t>
      </w:r>
      <w:proofErr w:type="gramEnd"/>
      <w:r w:rsidRPr="004667DE">
        <w:rPr>
          <w:rFonts w:ascii="Marianne" w:eastAsia="Marianne" w:hAnsi="Marianne" w:cs="Marianne"/>
        </w:rPr>
        <w:t xml:space="preserve"> être responsable de traitement des données du </w:t>
      </w:r>
      <w:proofErr w:type="spellStart"/>
      <w:r w:rsidRPr="004667DE">
        <w:rPr>
          <w:rFonts w:ascii="Marianne" w:eastAsia="Marianne" w:hAnsi="Marianne" w:cs="Marianne"/>
        </w:rPr>
        <w:t>Cerema</w:t>
      </w:r>
      <w:proofErr w:type="spellEnd"/>
      <w:r w:rsidRPr="004667DE">
        <w:rPr>
          <w:rFonts w:ascii="Marianne" w:eastAsia="Marianne" w:hAnsi="Marianne" w:cs="Marianne"/>
        </w:rPr>
        <w:t xml:space="preserve"> au sens du RGPD</w:t>
      </w:r>
      <w:r w:rsidRPr="004667DE">
        <w:rPr>
          <w:rFonts w:ascii="Calibri" w:hAnsi="Calibri"/>
          <w:sz w:val="20"/>
          <w:szCs w:val="20"/>
        </w:rPr>
        <w:t>.</w:t>
      </w:r>
    </w:p>
    <w:p w14:paraId="4857747D" w14:textId="77777777" w:rsidR="004A2B63" w:rsidRPr="004667DE" w:rsidRDefault="004A2B63" w:rsidP="004667DE">
      <w:pPr>
        <w:pStyle w:val="Paragraphedeliste"/>
        <w:numPr>
          <w:ilvl w:val="0"/>
          <w:numId w:val="5"/>
        </w:numPr>
        <w:spacing w:after="170" w:line="252" w:lineRule="auto"/>
        <w:rPr>
          <w:rFonts w:ascii="Marianne" w:eastAsia="Marianne" w:hAnsi="Marianne" w:cs="Marianne"/>
        </w:rPr>
      </w:pPr>
      <w:proofErr w:type="gramStart"/>
      <w:r w:rsidRPr="004667DE">
        <w:rPr>
          <w:rFonts w:ascii="Marianne" w:eastAsia="Marianne" w:hAnsi="Marianne" w:cs="Marianne"/>
        </w:rPr>
        <w:t>s’interdit</w:t>
      </w:r>
      <w:proofErr w:type="gramEnd"/>
      <w:r w:rsidRPr="004667DE">
        <w:rPr>
          <w:rFonts w:ascii="Marianne" w:eastAsia="Marianne" w:hAnsi="Marianne" w:cs="Marianne"/>
        </w:rPr>
        <w:t xml:space="preserve"> d’utiliser ces fichiers à des fins commerciales (actions de publicité ou de démarchage) ou politiques (envoi de tracts d’une organisation ou d’un parti politique) ;</w:t>
      </w:r>
    </w:p>
    <w:p w14:paraId="5E1CC3D0" w14:textId="77777777" w:rsidR="004A2B63" w:rsidRPr="004667DE" w:rsidRDefault="004A2B63" w:rsidP="004667DE">
      <w:pPr>
        <w:pStyle w:val="Paragraphedeliste"/>
        <w:numPr>
          <w:ilvl w:val="0"/>
          <w:numId w:val="5"/>
        </w:numPr>
        <w:spacing w:after="170" w:line="252" w:lineRule="auto"/>
        <w:rPr>
          <w:rFonts w:ascii="Marianne" w:eastAsia="Marianne" w:hAnsi="Marianne" w:cs="Marianne"/>
        </w:rPr>
      </w:pPr>
      <w:proofErr w:type="gramStart"/>
      <w:r w:rsidRPr="004667DE">
        <w:rPr>
          <w:rFonts w:ascii="Marianne" w:eastAsia="Marianne" w:hAnsi="Marianne" w:cs="Marianne"/>
        </w:rPr>
        <w:t>s’engage</w:t>
      </w:r>
      <w:proofErr w:type="gramEnd"/>
      <w:r w:rsidRPr="004667DE">
        <w:rPr>
          <w:rFonts w:ascii="Marianne" w:eastAsia="Marianne" w:hAnsi="Marianne" w:cs="Marianne"/>
        </w:rPr>
        <w:t xml:space="preserve"> à n’exploiter ces fichiers au sein de sa propre structure, sous toute forme et sous tout support, qu’après avoir pris connaissance des mesures de protection ad hoc à mettre en œuvre ;</w:t>
      </w:r>
    </w:p>
    <w:p w14:paraId="1090EBB1" w14:textId="77777777" w:rsidR="004A2B63" w:rsidRPr="004667DE" w:rsidRDefault="004A2B63" w:rsidP="004667DE">
      <w:pPr>
        <w:pStyle w:val="Paragraphedeliste"/>
        <w:numPr>
          <w:ilvl w:val="0"/>
          <w:numId w:val="5"/>
        </w:numPr>
        <w:spacing w:after="170" w:line="252" w:lineRule="auto"/>
        <w:rPr>
          <w:rFonts w:ascii="Marianne" w:eastAsia="Marianne" w:hAnsi="Marianne" w:cs="Marianne"/>
        </w:rPr>
      </w:pPr>
      <w:proofErr w:type="gramStart"/>
      <w:r w:rsidRPr="004667DE">
        <w:rPr>
          <w:rFonts w:ascii="Marianne" w:eastAsia="Marianne" w:hAnsi="Marianne" w:cs="Marianne"/>
        </w:rPr>
        <w:t>est</w:t>
      </w:r>
      <w:proofErr w:type="gramEnd"/>
      <w:r w:rsidRPr="004667DE">
        <w:rPr>
          <w:rFonts w:ascii="Marianne" w:eastAsia="Marianne" w:hAnsi="Marianne" w:cs="Marianne"/>
        </w:rPr>
        <w:t xml:space="preserve"> conscient qu’il ne peut accéder aux données que dans le cadre de son territoire de compétence, et que dans le cadre des compétences exercées par sa structure ;</w:t>
      </w:r>
    </w:p>
    <w:p w14:paraId="4A824A8F" w14:textId="61AD3C77" w:rsidR="004A2B63" w:rsidRPr="004667DE" w:rsidRDefault="004A2B63" w:rsidP="004667DE">
      <w:pPr>
        <w:pStyle w:val="Paragraphedeliste"/>
        <w:numPr>
          <w:ilvl w:val="0"/>
          <w:numId w:val="5"/>
        </w:numPr>
        <w:spacing w:after="170" w:line="252" w:lineRule="auto"/>
        <w:rPr>
          <w:rFonts w:ascii="Marianne" w:eastAsia="Marianne" w:hAnsi="Marianne" w:cs="Marianne"/>
        </w:rPr>
      </w:pPr>
      <w:proofErr w:type="gramStart"/>
      <w:r w:rsidRPr="004667DE">
        <w:rPr>
          <w:rFonts w:ascii="Marianne" w:eastAsia="Marianne" w:hAnsi="Marianne" w:cs="Marianne"/>
        </w:rPr>
        <w:lastRenderedPageBreak/>
        <w:t>reconna</w:t>
      </w:r>
      <w:r w:rsidR="00F64FFD">
        <w:rPr>
          <w:rFonts w:ascii="Marianne" w:eastAsia="Marianne" w:hAnsi="Marianne" w:cs="Marianne"/>
        </w:rPr>
        <w:t>î</w:t>
      </w:r>
      <w:r w:rsidRPr="004667DE">
        <w:rPr>
          <w:rFonts w:ascii="Marianne" w:eastAsia="Marianne" w:hAnsi="Marianne" w:cs="Marianne"/>
        </w:rPr>
        <w:t>t</w:t>
      </w:r>
      <w:proofErr w:type="gramEnd"/>
      <w:r w:rsidRPr="004667DE">
        <w:rPr>
          <w:rFonts w:ascii="Marianne" w:eastAsia="Marianne" w:hAnsi="Marianne" w:cs="Marianne"/>
        </w:rPr>
        <w:t xml:space="preserve"> que tout manquement de sa part à ces dispositions engagera sa pleine et entière responsabilité à l’égard de la Région Occitanie, d’</w:t>
      </w:r>
      <w:proofErr w:type="spellStart"/>
      <w:r w:rsidRPr="004667DE">
        <w:rPr>
          <w:rFonts w:ascii="Marianne" w:eastAsia="Marianne" w:hAnsi="Marianne" w:cs="Marianne"/>
        </w:rPr>
        <w:t>OPenIG</w:t>
      </w:r>
      <w:proofErr w:type="spellEnd"/>
      <w:r w:rsidRPr="004667DE">
        <w:rPr>
          <w:rFonts w:ascii="Marianne" w:eastAsia="Marianne" w:hAnsi="Marianne" w:cs="Marianne"/>
        </w:rPr>
        <w:t xml:space="preserve"> et du </w:t>
      </w:r>
      <w:proofErr w:type="spellStart"/>
      <w:r w:rsidRPr="004667DE">
        <w:rPr>
          <w:rFonts w:ascii="Marianne" w:eastAsia="Marianne" w:hAnsi="Marianne" w:cs="Marianne"/>
        </w:rPr>
        <w:t>Cerema</w:t>
      </w:r>
      <w:proofErr w:type="spellEnd"/>
      <w:r w:rsidRPr="004667DE">
        <w:rPr>
          <w:rFonts w:ascii="Marianne" w:eastAsia="Marianne" w:hAnsi="Marianne" w:cs="Marianne"/>
        </w:rPr>
        <w:t>,</w:t>
      </w:r>
    </w:p>
    <w:p w14:paraId="4FD2D622" w14:textId="77777777" w:rsidR="004A2B63" w:rsidRPr="004A2B63" w:rsidRDefault="004A2B63" w:rsidP="004A2B63">
      <w:pPr>
        <w:pStyle w:val="Paragraphedeliste"/>
        <w:spacing w:after="0" w:line="240" w:lineRule="auto"/>
        <w:ind w:left="567"/>
        <w:jc w:val="both"/>
        <w:rPr>
          <w:rFonts w:ascii="Calibri" w:hAnsi="Calibri"/>
          <w:sz w:val="20"/>
          <w:szCs w:val="20"/>
        </w:rPr>
      </w:pPr>
    </w:p>
    <w:p w14:paraId="56E77AE0" w14:textId="77777777" w:rsidR="007B1D3C" w:rsidRDefault="00000000" w:rsidP="007B1D3C">
      <w:pPr>
        <w:spacing w:after="0" w:line="252" w:lineRule="auto"/>
        <w:jc w:val="both"/>
        <w:rPr>
          <w:rStyle w:val="Titre4Car"/>
          <w:rFonts w:ascii="Marianne" w:eastAsia="Marianne" w:hAnsi="Marianne" w:cs="Marianne"/>
        </w:rPr>
      </w:pPr>
      <w:r>
        <w:rPr>
          <w:rStyle w:val="Titre4Car"/>
          <w:rFonts w:ascii="Marianne" w:eastAsia="Marianne" w:hAnsi="Marianne" w:cs="Marianne"/>
        </w:rPr>
        <w:t>Confidentialité</w:t>
      </w:r>
    </w:p>
    <w:p w14:paraId="4F948E86" w14:textId="55ACC65B" w:rsidR="004C08BE" w:rsidRDefault="00000000" w:rsidP="007B1D3C">
      <w:pPr>
        <w:spacing w:after="240" w:line="252" w:lineRule="auto"/>
        <w:jc w:val="both"/>
        <w:rPr>
          <w:rFonts w:ascii="Marianne" w:eastAsia="Marianne" w:hAnsi="Marianne" w:cs="Marianne"/>
        </w:rPr>
      </w:pPr>
      <w:r>
        <w:rPr>
          <w:rFonts w:ascii="Marianne" w:eastAsia="Marianne" w:hAnsi="Marianne" w:cs="Marianne"/>
        </w:rPr>
        <w:br/>
        <w:t>L</w:t>
      </w:r>
      <w:r w:rsidR="00A811F7">
        <w:rPr>
          <w:rFonts w:ascii="Marianne" w:eastAsia="Marianne" w:hAnsi="Marianne" w:cs="Marianne"/>
        </w:rPr>
        <w:t xml:space="preserve">’ayant-droit </w:t>
      </w:r>
      <w:r>
        <w:rPr>
          <w:rFonts w:ascii="Marianne" w:eastAsia="Marianne" w:hAnsi="Marianne" w:cs="Marianne"/>
        </w:rPr>
        <w:t xml:space="preserve">s'engage à protéger les </w:t>
      </w:r>
      <w:r w:rsidR="00F64FFD">
        <w:rPr>
          <w:rFonts w:ascii="Marianne" w:eastAsia="Marianne" w:hAnsi="Marianne" w:cs="Marianne"/>
        </w:rPr>
        <w:t>d</w:t>
      </w:r>
      <w:r>
        <w:rPr>
          <w:rFonts w:ascii="Marianne" w:eastAsia="Marianne" w:hAnsi="Marianne" w:cs="Marianne"/>
        </w:rPr>
        <w:t>onnées et à les conserver strictement confidentielles. Il devra appliquer un niveau de précaution au moins équivalent à celui qu'il applique à ses propres informations confidentielles de même importance. Toute divulgation directe ou indirecte à des tiers est prohibée.</w:t>
      </w:r>
    </w:p>
    <w:p w14:paraId="112C7AC8" w14:textId="77777777" w:rsidR="004C08BE" w:rsidRDefault="00000000">
      <w:pPr>
        <w:spacing w:after="170" w:line="252" w:lineRule="auto"/>
        <w:rPr>
          <w:rFonts w:ascii="Marianne" w:eastAsia="Marianne" w:hAnsi="Marianne" w:cs="Marianne"/>
        </w:rPr>
      </w:pPr>
      <w:r>
        <w:rPr>
          <w:rStyle w:val="Titre4Car"/>
          <w:rFonts w:ascii="Marianne" w:eastAsia="Marianne" w:hAnsi="Marianne" w:cs="Marianne"/>
        </w:rPr>
        <w:t>Respect du secret statistique</w:t>
      </w:r>
    </w:p>
    <w:p w14:paraId="726F04CC" w14:textId="1A64CAF8" w:rsidR="004C08BE" w:rsidRDefault="00000000" w:rsidP="00A811F7">
      <w:pPr>
        <w:spacing w:after="170" w:line="252" w:lineRule="auto"/>
        <w:jc w:val="both"/>
        <w:rPr>
          <w:rFonts w:ascii="Marianne" w:hAnsi="Marianne" w:cs="Marianne"/>
        </w:rPr>
      </w:pPr>
      <w:r>
        <w:rPr>
          <w:rFonts w:ascii="Marianne" w:eastAsia="Marianne" w:hAnsi="Marianne" w:cs="Marianne"/>
        </w:rPr>
        <w:t xml:space="preserve">Dans le cadre d’une diffusion de résultats mobilisant les </w:t>
      </w:r>
      <w:r w:rsidR="00F64FFD">
        <w:rPr>
          <w:rFonts w:ascii="Marianne" w:eastAsia="Marianne" w:hAnsi="Marianne" w:cs="Marianne"/>
        </w:rPr>
        <w:t>d</w:t>
      </w:r>
      <w:r>
        <w:rPr>
          <w:rFonts w:ascii="Marianne" w:eastAsia="Marianne" w:hAnsi="Marianne" w:cs="Marianne"/>
        </w:rPr>
        <w:t>onnées, l</w:t>
      </w:r>
      <w:r w:rsidR="00A811F7">
        <w:rPr>
          <w:rFonts w:ascii="Marianne" w:eastAsia="Marianne" w:hAnsi="Marianne" w:cs="Marianne"/>
        </w:rPr>
        <w:t xml:space="preserve">’ayant-droit </w:t>
      </w:r>
      <w:r>
        <w:rPr>
          <w:rFonts w:ascii="Marianne" w:eastAsia="Marianne" w:hAnsi="Marianne" w:cs="Marianne"/>
        </w:rPr>
        <w:t>s’engage à respecter les règles du secret statistique défini par la loi n° 51-711 du 7 juin 1951 et les règles de diffusion pour les informations statistiques (article</w:t>
      </w:r>
      <w:r w:rsidR="004A2B63">
        <w:rPr>
          <w:rFonts w:ascii="Marianne" w:eastAsia="Marianne" w:hAnsi="Marianne" w:cs="Marianne"/>
        </w:rPr>
        <w:t xml:space="preserve"> </w:t>
      </w:r>
      <w:r>
        <w:rPr>
          <w:rFonts w:ascii="Marianne" w:eastAsia="Marianne" w:hAnsi="Marianne" w:cs="Marianne"/>
        </w:rPr>
        <w:t>L.312-1-2 du Code des Relations entre le Public et l'Administration). S'agissant des particuliers, il est interdit de publier des données qui permettraient d'identifier une personne physique. Pour plus d'informations, se référer au guide du secret statistique de l'INSEE et aux articles 30 et suivants du BOI-DJC-CADA-20</w:t>
      </w:r>
    </w:p>
    <w:p w14:paraId="31D6BE7F" w14:textId="77777777" w:rsidR="00A811F7" w:rsidRDefault="00A811F7" w:rsidP="00A811F7">
      <w:pPr>
        <w:spacing w:after="0" w:line="252" w:lineRule="auto"/>
        <w:rPr>
          <w:rStyle w:val="Titre4Car"/>
          <w:rFonts w:ascii="Marianne" w:eastAsia="Marianne" w:hAnsi="Marianne" w:cs="Marianne"/>
        </w:rPr>
      </w:pPr>
      <w:r>
        <w:rPr>
          <w:rStyle w:val="Titre4Car"/>
          <w:rFonts w:ascii="Marianne" w:eastAsia="Marianne" w:hAnsi="Marianne" w:cs="Marianne"/>
        </w:rPr>
        <w:t>Reproduction limitée</w:t>
      </w:r>
    </w:p>
    <w:p w14:paraId="28180484" w14:textId="3F466830" w:rsidR="004C08BE" w:rsidRDefault="00000000" w:rsidP="00A811F7">
      <w:pPr>
        <w:spacing w:after="240" w:line="252" w:lineRule="auto"/>
        <w:jc w:val="both"/>
        <w:rPr>
          <w:rFonts w:ascii="Marianne" w:hAnsi="Marianne" w:cs="Marianne"/>
        </w:rPr>
      </w:pPr>
      <w:r>
        <w:rPr>
          <w:rFonts w:ascii="Marianne" w:eastAsia="Marianne" w:hAnsi="Marianne" w:cs="Marianne"/>
        </w:rPr>
        <w:br/>
        <w:t>L</w:t>
      </w:r>
      <w:r w:rsidR="00A811F7">
        <w:rPr>
          <w:rFonts w:ascii="Marianne" w:eastAsia="Marianne" w:hAnsi="Marianne" w:cs="Marianne"/>
        </w:rPr>
        <w:t xml:space="preserve">’ayant-droit </w:t>
      </w:r>
      <w:r>
        <w:rPr>
          <w:rFonts w:ascii="Marianne" w:eastAsia="Marianne" w:hAnsi="Marianne" w:cs="Marianne"/>
        </w:rPr>
        <w:t xml:space="preserve">ne pourra procéder à aucune copie ou reproduction des </w:t>
      </w:r>
      <w:r w:rsidR="00F64FFD">
        <w:rPr>
          <w:rFonts w:ascii="Marianne" w:eastAsia="Marianne" w:hAnsi="Marianne" w:cs="Marianne"/>
        </w:rPr>
        <w:t>d</w:t>
      </w:r>
      <w:r>
        <w:rPr>
          <w:rFonts w:ascii="Marianne" w:eastAsia="Marianne" w:hAnsi="Marianne" w:cs="Marianne"/>
        </w:rPr>
        <w:t xml:space="preserve">onnées, sauf si celle-ci est nécessaire à l'exécution des </w:t>
      </w:r>
      <w:r w:rsidR="004A2B63">
        <w:rPr>
          <w:rFonts w:ascii="Marianne" w:eastAsia="Marianne" w:hAnsi="Marianne" w:cs="Marianne"/>
        </w:rPr>
        <w:t>missions</w:t>
      </w:r>
      <w:r>
        <w:rPr>
          <w:rFonts w:ascii="Marianne" w:eastAsia="Marianne" w:hAnsi="Marianne" w:cs="Marianne"/>
        </w:rPr>
        <w:t xml:space="preserve"> définies ci-dessus. Toute autre reproduction doit être autorisée par le </w:t>
      </w:r>
      <w:r w:rsidR="004A2B63">
        <w:rPr>
          <w:rFonts w:ascii="Marianne" w:eastAsia="Marianne" w:hAnsi="Marianne" w:cs="Marianne"/>
        </w:rPr>
        <w:t>Licencié</w:t>
      </w:r>
      <w:r>
        <w:rPr>
          <w:rFonts w:ascii="Marianne" w:eastAsia="Marianne" w:hAnsi="Marianne" w:cs="Marianne"/>
        </w:rPr>
        <w:t>.</w:t>
      </w:r>
    </w:p>
    <w:p w14:paraId="7A50C5C7" w14:textId="77777777" w:rsidR="007B1D3C" w:rsidRDefault="00000000" w:rsidP="007B1D3C">
      <w:pPr>
        <w:spacing w:after="0" w:line="252" w:lineRule="auto"/>
        <w:rPr>
          <w:rStyle w:val="Titre4Car"/>
          <w:rFonts w:ascii="Marianne" w:eastAsia="Marianne" w:hAnsi="Marianne" w:cs="Marianne"/>
        </w:rPr>
      </w:pPr>
      <w:r>
        <w:rPr>
          <w:rStyle w:val="Titre4Car"/>
          <w:rFonts w:ascii="Marianne" w:eastAsia="Marianne" w:hAnsi="Marianne" w:cs="Marianne"/>
        </w:rPr>
        <w:t>Restitution et destruction des Données</w:t>
      </w:r>
    </w:p>
    <w:p w14:paraId="3C71FFEA" w14:textId="4677BB14" w:rsidR="004C08BE" w:rsidRDefault="00000000" w:rsidP="007B1D3C">
      <w:pPr>
        <w:spacing w:after="170" w:line="252" w:lineRule="auto"/>
        <w:jc w:val="both"/>
        <w:rPr>
          <w:rFonts w:ascii="Marianne" w:hAnsi="Marianne" w:cs="Marianne"/>
        </w:rPr>
      </w:pPr>
      <w:r>
        <w:rPr>
          <w:rFonts w:ascii="Marianne" w:eastAsia="Marianne" w:hAnsi="Marianne" w:cs="Marianne"/>
        </w:rPr>
        <w:br/>
        <w:t>L</w:t>
      </w:r>
      <w:r w:rsidR="007B1D3C">
        <w:rPr>
          <w:rFonts w:ascii="Marianne" w:eastAsia="Marianne" w:hAnsi="Marianne" w:cs="Marianne"/>
        </w:rPr>
        <w:t xml:space="preserve">’ayant-droit </w:t>
      </w:r>
      <w:r>
        <w:rPr>
          <w:rFonts w:ascii="Marianne" w:eastAsia="Marianne" w:hAnsi="Marianne" w:cs="Marianne"/>
        </w:rPr>
        <w:t xml:space="preserve">s’engage à restituer ou détruire, à la première demande du </w:t>
      </w:r>
      <w:r w:rsidR="004A2B63">
        <w:rPr>
          <w:rFonts w:ascii="Marianne" w:eastAsia="Marianne" w:hAnsi="Marianne" w:cs="Marianne"/>
        </w:rPr>
        <w:t>Licencié</w:t>
      </w:r>
      <w:r>
        <w:rPr>
          <w:rFonts w:ascii="Marianne" w:eastAsia="Marianne" w:hAnsi="Marianne" w:cs="Marianne"/>
        </w:rPr>
        <w:t xml:space="preserve"> ou au terme de la prestation, toutes les Données, ainsi que toutes leurs éventuelles reproductions, après accord du </w:t>
      </w:r>
      <w:r w:rsidR="004A2B63">
        <w:rPr>
          <w:rFonts w:ascii="Marianne" w:eastAsia="Marianne" w:hAnsi="Marianne" w:cs="Marianne"/>
        </w:rPr>
        <w:t>Licencié</w:t>
      </w:r>
      <w:r>
        <w:rPr>
          <w:rFonts w:ascii="Marianne" w:eastAsia="Marianne" w:hAnsi="Marianne" w:cs="Marianne"/>
        </w:rPr>
        <w:t xml:space="preserve">. </w:t>
      </w:r>
    </w:p>
    <w:p w14:paraId="61F8BBF8" w14:textId="77777777" w:rsidR="007B1D3C" w:rsidRDefault="00000000" w:rsidP="007B1D3C">
      <w:pPr>
        <w:spacing w:after="0" w:line="252" w:lineRule="auto"/>
        <w:jc w:val="both"/>
        <w:rPr>
          <w:rStyle w:val="Titre4Car"/>
          <w:rFonts w:ascii="Marianne" w:eastAsia="Marianne" w:hAnsi="Marianne" w:cs="Marianne"/>
        </w:rPr>
      </w:pPr>
      <w:r>
        <w:rPr>
          <w:rStyle w:val="Titre4Car"/>
          <w:rFonts w:ascii="Marianne" w:eastAsia="Marianne" w:hAnsi="Marianne" w:cs="Marianne"/>
        </w:rPr>
        <w:t>Accès restreint</w:t>
      </w:r>
    </w:p>
    <w:p w14:paraId="7C73842D" w14:textId="4B0D063C" w:rsidR="004C08BE" w:rsidRDefault="00000000" w:rsidP="007B1D3C">
      <w:pPr>
        <w:spacing w:after="170" w:line="252" w:lineRule="auto"/>
        <w:jc w:val="both"/>
        <w:rPr>
          <w:rFonts w:ascii="Marianne" w:hAnsi="Marianne" w:cs="Marianne"/>
        </w:rPr>
      </w:pPr>
      <w:r>
        <w:rPr>
          <w:rFonts w:ascii="Marianne" w:eastAsia="Marianne" w:hAnsi="Marianne" w:cs="Marianne"/>
        </w:rPr>
        <w:br/>
        <w:t>L</w:t>
      </w:r>
      <w:r w:rsidR="007B1D3C">
        <w:rPr>
          <w:rFonts w:ascii="Marianne" w:eastAsia="Marianne" w:hAnsi="Marianne" w:cs="Marianne"/>
        </w:rPr>
        <w:t xml:space="preserve">’ayant-droit </w:t>
      </w:r>
      <w:r>
        <w:rPr>
          <w:rFonts w:ascii="Marianne" w:eastAsia="Marianne" w:hAnsi="Marianne" w:cs="Marianne"/>
        </w:rPr>
        <w:t xml:space="preserve">s'engage à limiter l'accès aux </w:t>
      </w:r>
      <w:r w:rsidR="00F64FFD">
        <w:rPr>
          <w:rFonts w:ascii="Marianne" w:eastAsia="Marianne" w:hAnsi="Marianne" w:cs="Marianne"/>
        </w:rPr>
        <w:t>d</w:t>
      </w:r>
      <w:r>
        <w:rPr>
          <w:rFonts w:ascii="Marianne" w:eastAsia="Marianne" w:hAnsi="Marianne" w:cs="Marianne"/>
        </w:rPr>
        <w:t xml:space="preserve">onnées aux seules personnes nécessaires à l'exécution de la </w:t>
      </w:r>
      <w:r w:rsidR="004A2B63">
        <w:rPr>
          <w:rFonts w:ascii="Marianne" w:eastAsia="Marianne" w:hAnsi="Marianne" w:cs="Marianne"/>
        </w:rPr>
        <w:t>mission</w:t>
      </w:r>
      <w:r>
        <w:rPr>
          <w:rFonts w:ascii="Marianne" w:eastAsia="Marianne" w:hAnsi="Marianne" w:cs="Marianne"/>
        </w:rPr>
        <w:t xml:space="preserve">. Ces personnes devront être informées des obligations de confidentialité et de sécurité applicables aux </w:t>
      </w:r>
      <w:r w:rsidR="00F64FFD">
        <w:rPr>
          <w:rFonts w:ascii="Marianne" w:eastAsia="Marianne" w:hAnsi="Marianne" w:cs="Marianne"/>
        </w:rPr>
        <w:t>d</w:t>
      </w:r>
      <w:r>
        <w:rPr>
          <w:rFonts w:ascii="Marianne" w:eastAsia="Marianne" w:hAnsi="Marianne" w:cs="Marianne"/>
        </w:rPr>
        <w:t>onnées.</w:t>
      </w:r>
    </w:p>
    <w:p w14:paraId="22BB2EF1" w14:textId="77777777" w:rsidR="00F64FFD" w:rsidRDefault="00000000" w:rsidP="00F64FFD">
      <w:pPr>
        <w:spacing w:after="0" w:line="252" w:lineRule="auto"/>
        <w:rPr>
          <w:rStyle w:val="Titre4Car"/>
          <w:rFonts w:ascii="Marianne" w:eastAsia="Marianne" w:hAnsi="Marianne" w:cs="Marianne"/>
        </w:rPr>
      </w:pPr>
      <w:r>
        <w:rPr>
          <w:rStyle w:val="Titre4Car"/>
          <w:rFonts w:ascii="Marianne" w:eastAsia="Marianne" w:hAnsi="Marianne" w:cs="Marianne"/>
        </w:rPr>
        <w:t>Sécurité des Données</w:t>
      </w:r>
    </w:p>
    <w:p w14:paraId="76A2C02F" w14:textId="36C83751" w:rsidR="004C08BE" w:rsidRDefault="00000000" w:rsidP="00F64FFD">
      <w:pPr>
        <w:spacing w:after="170" w:line="252" w:lineRule="auto"/>
        <w:jc w:val="both"/>
        <w:rPr>
          <w:rFonts w:ascii="Marianne" w:hAnsi="Marianne" w:cs="Marianne"/>
        </w:rPr>
      </w:pPr>
      <w:r>
        <w:rPr>
          <w:rFonts w:ascii="Marianne" w:eastAsia="Marianne" w:hAnsi="Marianne" w:cs="Marianne"/>
        </w:rPr>
        <w:br/>
        <w:t>L</w:t>
      </w:r>
      <w:r w:rsidR="00F64FFD">
        <w:rPr>
          <w:rFonts w:ascii="Marianne" w:eastAsia="Marianne" w:hAnsi="Marianne" w:cs="Marianne"/>
        </w:rPr>
        <w:t xml:space="preserve">’ayant-droit </w:t>
      </w:r>
      <w:r>
        <w:rPr>
          <w:rFonts w:ascii="Marianne" w:eastAsia="Marianne" w:hAnsi="Marianne" w:cs="Marianne"/>
        </w:rPr>
        <w:t xml:space="preserve">mettra en place toutes les mesures techniques et organisationnelles nécessaires pour assurer la sécurité des </w:t>
      </w:r>
      <w:r w:rsidR="00F64FFD">
        <w:rPr>
          <w:rFonts w:ascii="Marianne" w:eastAsia="Marianne" w:hAnsi="Marianne" w:cs="Marianne"/>
        </w:rPr>
        <w:t>d</w:t>
      </w:r>
      <w:r>
        <w:rPr>
          <w:rFonts w:ascii="Marianne" w:eastAsia="Marianne" w:hAnsi="Marianne" w:cs="Marianne"/>
        </w:rPr>
        <w:t xml:space="preserve">onnées contre tout accès non autorisé, perte, altération ou divulgation. Il devra notifier immédiatement le </w:t>
      </w:r>
      <w:r w:rsidR="00F64FFD">
        <w:rPr>
          <w:rFonts w:ascii="Marianne" w:eastAsia="Marianne" w:hAnsi="Marianne" w:cs="Marianne"/>
        </w:rPr>
        <w:t>li</w:t>
      </w:r>
      <w:r w:rsidR="004A2B63">
        <w:rPr>
          <w:rFonts w:ascii="Marianne" w:eastAsia="Marianne" w:hAnsi="Marianne" w:cs="Marianne"/>
        </w:rPr>
        <w:t>cencié</w:t>
      </w:r>
      <w:r>
        <w:rPr>
          <w:rFonts w:ascii="Marianne" w:eastAsia="Marianne" w:hAnsi="Marianne" w:cs="Marianne"/>
        </w:rPr>
        <w:t xml:space="preserve"> en cas de violation ou de suspicion de violation de la sécurité des </w:t>
      </w:r>
      <w:r w:rsidR="00F64FFD">
        <w:rPr>
          <w:rFonts w:ascii="Marianne" w:eastAsia="Marianne" w:hAnsi="Marianne" w:cs="Marianne"/>
        </w:rPr>
        <w:t>d</w:t>
      </w:r>
      <w:r>
        <w:rPr>
          <w:rFonts w:ascii="Marianne" w:eastAsia="Marianne" w:hAnsi="Marianne" w:cs="Marianne"/>
        </w:rPr>
        <w:t>onnées.</w:t>
      </w:r>
    </w:p>
    <w:p w14:paraId="592A0075" w14:textId="77777777" w:rsidR="00F64FFD" w:rsidRDefault="00000000" w:rsidP="00F64FFD">
      <w:pPr>
        <w:spacing w:after="0" w:line="252" w:lineRule="auto"/>
        <w:rPr>
          <w:rStyle w:val="Titre4Car"/>
          <w:rFonts w:ascii="Marianne" w:eastAsia="Marianne" w:hAnsi="Marianne" w:cs="Marianne"/>
        </w:rPr>
      </w:pPr>
      <w:r>
        <w:rPr>
          <w:rStyle w:val="Titre4Car"/>
          <w:rFonts w:ascii="Marianne" w:eastAsia="Marianne" w:hAnsi="Marianne" w:cs="Marianne"/>
        </w:rPr>
        <w:t>Audit et contrôle</w:t>
      </w:r>
    </w:p>
    <w:p w14:paraId="5CB3C56E" w14:textId="2FC5101D" w:rsidR="004C08BE" w:rsidRDefault="00000000" w:rsidP="00F64FFD">
      <w:pPr>
        <w:spacing w:after="170" w:line="252" w:lineRule="auto"/>
        <w:jc w:val="both"/>
        <w:rPr>
          <w:rFonts w:ascii="Marianne" w:hAnsi="Marianne" w:cs="Marianne"/>
        </w:rPr>
      </w:pPr>
      <w:r>
        <w:rPr>
          <w:rFonts w:ascii="Marianne" w:eastAsia="Marianne" w:hAnsi="Marianne" w:cs="Marianne"/>
        </w:rPr>
        <w:br/>
        <w:t xml:space="preserve">Le </w:t>
      </w:r>
      <w:r w:rsidR="00F64FFD">
        <w:rPr>
          <w:rFonts w:ascii="Marianne" w:eastAsia="Marianne" w:hAnsi="Marianne" w:cs="Marianne"/>
        </w:rPr>
        <w:t>l</w:t>
      </w:r>
      <w:r w:rsidR="004A2B63">
        <w:rPr>
          <w:rFonts w:ascii="Marianne" w:eastAsia="Marianne" w:hAnsi="Marianne" w:cs="Marianne"/>
        </w:rPr>
        <w:t>icencié</w:t>
      </w:r>
      <w:r>
        <w:rPr>
          <w:rFonts w:ascii="Marianne" w:eastAsia="Marianne" w:hAnsi="Marianne" w:cs="Marianne"/>
        </w:rPr>
        <w:t xml:space="preserve"> se réserve le droit de procéder à tout moment à un audit de la gestion des </w:t>
      </w:r>
      <w:r w:rsidR="00F64FFD">
        <w:rPr>
          <w:rFonts w:ascii="Marianne" w:eastAsia="Marianne" w:hAnsi="Marianne" w:cs="Marianne"/>
        </w:rPr>
        <w:t>d</w:t>
      </w:r>
      <w:r>
        <w:rPr>
          <w:rFonts w:ascii="Marianne" w:eastAsia="Marianne" w:hAnsi="Marianne" w:cs="Marianne"/>
        </w:rPr>
        <w:t>onnées par l</w:t>
      </w:r>
      <w:r w:rsidR="00F64FFD">
        <w:rPr>
          <w:rFonts w:ascii="Marianne" w:eastAsia="Marianne" w:hAnsi="Marianne" w:cs="Marianne"/>
        </w:rPr>
        <w:t>’ayant-droit</w:t>
      </w:r>
      <w:r>
        <w:rPr>
          <w:rFonts w:ascii="Marianne" w:eastAsia="Marianne" w:hAnsi="Marianne" w:cs="Marianne"/>
        </w:rPr>
        <w:t>, afin de vérifier le respect des obligations contractuelles. L</w:t>
      </w:r>
      <w:r w:rsidR="00F64FFD">
        <w:rPr>
          <w:rFonts w:ascii="Marianne" w:eastAsia="Marianne" w:hAnsi="Marianne" w:cs="Marianne"/>
        </w:rPr>
        <w:t xml:space="preserve">’ayant-droit </w:t>
      </w:r>
      <w:r>
        <w:rPr>
          <w:rFonts w:ascii="Marianne" w:eastAsia="Marianne" w:hAnsi="Marianne" w:cs="Marianne"/>
        </w:rPr>
        <w:t>s’engage à fournir toute information et accès nécessaire pour faciliter cet audit.</w:t>
      </w:r>
    </w:p>
    <w:p w14:paraId="6792FA4F" w14:textId="77777777" w:rsidR="00F64FFD" w:rsidRDefault="00000000" w:rsidP="00F64FFD">
      <w:pPr>
        <w:spacing w:after="0" w:line="252" w:lineRule="auto"/>
        <w:rPr>
          <w:rStyle w:val="Titre4Car"/>
          <w:rFonts w:ascii="Marianne" w:eastAsia="Marianne" w:hAnsi="Marianne" w:cs="Marianne"/>
        </w:rPr>
      </w:pPr>
      <w:r>
        <w:rPr>
          <w:rStyle w:val="Titre4Car"/>
          <w:rFonts w:ascii="Marianne" w:eastAsia="Marianne" w:hAnsi="Marianne" w:cs="Marianne"/>
        </w:rPr>
        <w:t>Responsabilité</w:t>
      </w:r>
    </w:p>
    <w:p w14:paraId="77A9FEA0" w14:textId="442D6B75" w:rsidR="004C08BE" w:rsidRDefault="00000000" w:rsidP="00F64FFD">
      <w:pPr>
        <w:spacing w:after="170" w:line="252" w:lineRule="auto"/>
        <w:jc w:val="both"/>
        <w:rPr>
          <w:rFonts w:ascii="Marianne" w:eastAsia="Marianne" w:hAnsi="Marianne" w:cs="Marianne"/>
        </w:rPr>
      </w:pPr>
      <w:r>
        <w:rPr>
          <w:rFonts w:ascii="Marianne" w:eastAsia="Marianne" w:hAnsi="Marianne" w:cs="Marianne"/>
        </w:rPr>
        <w:br/>
        <w:t>En cas de manquement aux obligations stipulées ci-dessus, l</w:t>
      </w:r>
      <w:r w:rsidR="00F64FFD">
        <w:rPr>
          <w:rFonts w:ascii="Marianne" w:eastAsia="Marianne" w:hAnsi="Marianne" w:cs="Marianne"/>
        </w:rPr>
        <w:t xml:space="preserve">’ayant-droit </w:t>
      </w:r>
      <w:r>
        <w:rPr>
          <w:rFonts w:ascii="Marianne" w:eastAsia="Marianne" w:hAnsi="Marianne" w:cs="Marianne"/>
        </w:rPr>
        <w:t xml:space="preserve">engage sa pleine et entière responsabilité à l'égard du </w:t>
      </w:r>
      <w:r w:rsidR="004A2B63">
        <w:rPr>
          <w:rFonts w:ascii="Marianne" w:eastAsia="Marianne" w:hAnsi="Marianne" w:cs="Marianne"/>
        </w:rPr>
        <w:t>Licencié</w:t>
      </w:r>
      <w:r>
        <w:rPr>
          <w:rFonts w:ascii="Marianne" w:eastAsia="Marianne" w:hAnsi="Marianne" w:cs="Marianne"/>
        </w:rPr>
        <w:t xml:space="preserve"> et d</w:t>
      </w:r>
      <w:r w:rsidR="004A2B63">
        <w:rPr>
          <w:rFonts w:ascii="Marianne" w:eastAsia="Marianne" w:hAnsi="Marianne" w:cs="Marianne"/>
        </w:rPr>
        <w:t xml:space="preserve">u </w:t>
      </w:r>
      <w:proofErr w:type="spellStart"/>
      <w:r w:rsidR="004A2B63">
        <w:rPr>
          <w:rFonts w:ascii="Marianne" w:eastAsia="Marianne" w:hAnsi="Marianne" w:cs="Marianne"/>
        </w:rPr>
        <w:t>Cerema</w:t>
      </w:r>
      <w:proofErr w:type="spellEnd"/>
      <w:r>
        <w:rPr>
          <w:rFonts w:ascii="Marianne" w:eastAsia="Marianne" w:hAnsi="Marianne" w:cs="Marianne"/>
        </w:rPr>
        <w:t>, y compris en cas de dommage causé par un tiers du fait d'un manquement aux présentes obligations.</w:t>
      </w:r>
    </w:p>
    <w:p w14:paraId="12122CC6" w14:textId="77777777" w:rsidR="004C08BE" w:rsidRDefault="004C08BE">
      <w:pPr>
        <w:pStyle w:val="Sansinterligne"/>
        <w:rPr>
          <w:rFonts w:ascii="Marianne" w:eastAsia="Marianne" w:hAnsi="Marianne" w:cs="Marianne"/>
        </w:rPr>
      </w:pPr>
    </w:p>
    <w:p w14:paraId="5E4C570F" w14:textId="2526C40B" w:rsidR="004C08BE" w:rsidRDefault="00000000">
      <w:pPr>
        <w:pStyle w:val="Titre2"/>
        <w:rPr>
          <w:rFonts w:ascii="Marianne" w:eastAsia="Marianne" w:hAnsi="Marianne" w:cs="Marianne"/>
        </w:rPr>
      </w:pPr>
      <w:r>
        <w:rPr>
          <w:rFonts w:ascii="Marianne" w:eastAsia="Marianne" w:hAnsi="Marianne" w:cs="Marianne"/>
        </w:rPr>
        <w:t xml:space="preserve">Données fournies </w:t>
      </w:r>
      <w:r w:rsidR="00F64FFD">
        <w:rPr>
          <w:rFonts w:ascii="Marianne" w:eastAsia="Marianne" w:hAnsi="Marianne" w:cs="Marianne"/>
        </w:rPr>
        <w:t>à l’ayant-droit</w:t>
      </w:r>
    </w:p>
    <w:p w14:paraId="31B4BDF5" w14:textId="77777777" w:rsidR="004C08BE" w:rsidRDefault="00000000">
      <w:pPr>
        <w:spacing w:after="170" w:line="252" w:lineRule="auto"/>
        <w:rPr>
          <w:rFonts w:ascii="Marianne" w:eastAsia="Marianne" w:hAnsi="Marianne" w:cs="Marianne"/>
        </w:rPr>
      </w:pPr>
      <w:r>
        <w:rPr>
          <w:rFonts w:ascii="Marianne" w:eastAsia="Marianne" w:hAnsi="Marianne" w:cs="Marianne"/>
        </w:rPr>
        <w:t>Description des données fournies : (nom des bases de données, description des fichiers)</w:t>
      </w:r>
    </w:p>
    <w:p w14:paraId="7DE81BDE" w14:textId="77777777" w:rsidR="004C08BE" w:rsidRDefault="004C08BE">
      <w:pPr>
        <w:spacing w:after="170" w:line="252" w:lineRule="auto"/>
        <w:rPr>
          <w:rFonts w:ascii="Marianne" w:hAnsi="Marianne" w:cs="Marianne"/>
        </w:rPr>
      </w:pPr>
    </w:p>
    <w:p w14:paraId="4C8218DF" w14:textId="5BAE0645" w:rsidR="004C08BE" w:rsidRDefault="00000000">
      <w:pPr>
        <w:spacing w:after="170" w:line="252" w:lineRule="auto"/>
        <w:rPr>
          <w:rFonts w:ascii="Marianne" w:hAnsi="Marianne" w:cs="Marianne"/>
        </w:rPr>
      </w:pPr>
      <w:r>
        <w:rPr>
          <w:rFonts w:ascii="Marianne" w:eastAsia="Marianne" w:hAnsi="Marianne" w:cs="Marianne"/>
        </w:rPr>
        <w:t xml:space="preserve">Étendue géographique : (description des zones géographiques couvertes par les </w:t>
      </w:r>
      <w:r w:rsidR="00F64FFD">
        <w:rPr>
          <w:rFonts w:ascii="Marianne" w:eastAsia="Marianne" w:hAnsi="Marianne" w:cs="Marianne"/>
        </w:rPr>
        <w:t>d</w:t>
      </w:r>
      <w:r>
        <w:rPr>
          <w:rFonts w:ascii="Marianne" w:eastAsia="Marianne" w:hAnsi="Marianne" w:cs="Marianne"/>
        </w:rPr>
        <w:t>onnées)</w:t>
      </w:r>
    </w:p>
    <w:p w14:paraId="3600FB34" w14:textId="77777777" w:rsidR="004C08BE" w:rsidRDefault="00000000">
      <w:pPr>
        <w:spacing w:after="170" w:line="252" w:lineRule="auto"/>
        <w:rPr>
          <w:rFonts w:ascii="Marianne" w:hAnsi="Marianne" w:cs="Marianne"/>
        </w:rPr>
      </w:pPr>
      <w:r>
        <w:rPr>
          <w:rFonts w:ascii="Marianne" w:eastAsia="Marianne" w:hAnsi="Marianne" w:cs="Marianne"/>
        </w:rPr>
        <w:t xml:space="preserve">Millésimes ou versions : </w:t>
      </w:r>
    </w:p>
    <w:p w14:paraId="65E0EC71" w14:textId="77777777" w:rsidR="004C08BE" w:rsidRDefault="004C08BE">
      <w:pPr>
        <w:spacing w:after="170" w:line="252" w:lineRule="auto"/>
        <w:rPr>
          <w:rFonts w:ascii="Marianne" w:hAnsi="Marianne" w:cs="Marianne"/>
        </w:rPr>
      </w:pPr>
    </w:p>
    <w:p w14:paraId="00DB9767" w14:textId="77777777" w:rsidR="004C08BE" w:rsidRDefault="00000000">
      <w:pPr>
        <w:spacing w:after="170" w:line="252" w:lineRule="auto"/>
        <w:rPr>
          <w:rFonts w:ascii="Marianne" w:eastAsia="Marianne" w:hAnsi="Marianne" w:cs="Marianne"/>
        </w:rPr>
      </w:pPr>
      <w:r>
        <w:rPr>
          <w:rFonts w:ascii="Marianne" w:eastAsia="Marianne" w:hAnsi="Marianne" w:cs="Marianne"/>
          <w:b/>
          <w:bCs/>
        </w:rPr>
        <w:t>Fait à :</w:t>
      </w:r>
      <w:r>
        <w:rPr>
          <w:rFonts w:ascii="Marianne" w:eastAsia="Marianne" w:hAnsi="Marianne" w:cs="Marianne"/>
        </w:rPr>
        <w:br/>
        <w:t>(Lieu de signature)</w:t>
      </w:r>
      <w:r>
        <w:rPr>
          <w:rFonts w:ascii="Marianne" w:eastAsia="Marianne" w:hAnsi="Marianne" w:cs="Marianne"/>
        </w:rPr>
        <w:br/>
      </w:r>
      <w:r>
        <w:rPr>
          <w:rFonts w:ascii="Marianne" w:eastAsia="Marianne" w:hAnsi="Marianne" w:cs="Marianne"/>
          <w:b/>
          <w:bCs/>
        </w:rPr>
        <w:t>Le :</w:t>
      </w:r>
      <w:r>
        <w:rPr>
          <w:rFonts w:ascii="Marianne" w:eastAsia="Marianne" w:hAnsi="Marianne" w:cs="Marianne"/>
        </w:rPr>
        <w:br/>
        <w:t>(Date de signature)</w:t>
      </w:r>
    </w:p>
    <w:p w14:paraId="034BF08F" w14:textId="7ACFC409" w:rsidR="004C08BE" w:rsidRDefault="00000000">
      <w:pPr>
        <w:spacing w:after="170" w:line="252" w:lineRule="auto"/>
        <w:rPr>
          <w:rFonts w:ascii="Marianne" w:eastAsia="Marianne" w:hAnsi="Marianne" w:cs="Marianne"/>
        </w:rPr>
      </w:pPr>
      <w:r>
        <w:rPr>
          <w:rFonts w:ascii="Marianne" w:eastAsia="Marianne" w:hAnsi="Marianne" w:cs="Marianne"/>
          <w:b/>
          <w:bCs/>
        </w:rPr>
        <w:t>L</w:t>
      </w:r>
      <w:r w:rsidR="00F64FFD">
        <w:rPr>
          <w:rFonts w:ascii="Marianne" w:eastAsia="Marianne" w:hAnsi="Marianne" w:cs="Marianne"/>
          <w:b/>
          <w:bCs/>
        </w:rPr>
        <w:t>’ayant-droit</w:t>
      </w:r>
      <w:r>
        <w:rPr>
          <w:rFonts w:ascii="Marianne" w:eastAsia="Marianne" w:hAnsi="Marianne" w:cs="Marianne"/>
        </w:rPr>
        <w:br/>
        <w:t xml:space="preserve">(Nom, fonction, et signature du représentant du </w:t>
      </w:r>
      <w:r w:rsidR="004A2B63">
        <w:rPr>
          <w:rFonts w:ascii="Marianne" w:eastAsia="Marianne" w:hAnsi="Marianne" w:cs="Marianne"/>
        </w:rPr>
        <w:t>Bénéficiaire</w:t>
      </w:r>
      <w:r>
        <w:rPr>
          <w:rFonts w:ascii="Marianne" w:eastAsia="Marianne" w:hAnsi="Marianne" w:cs="Marianne"/>
        </w:rPr>
        <w:t>)</w:t>
      </w:r>
    </w:p>
    <w:p w14:paraId="135862E3" w14:textId="77777777" w:rsidR="004C08BE" w:rsidRDefault="004C08BE">
      <w:pPr>
        <w:spacing w:after="170" w:line="252" w:lineRule="auto"/>
        <w:rPr>
          <w:rFonts w:ascii="Marianne" w:hAnsi="Marianne" w:cs="Marianne"/>
        </w:rPr>
      </w:pPr>
    </w:p>
    <w:p w14:paraId="40D661A3" w14:textId="77777777" w:rsidR="004C08BE" w:rsidRDefault="004C08BE">
      <w:pPr>
        <w:spacing w:after="170" w:line="252" w:lineRule="auto"/>
        <w:rPr>
          <w:rFonts w:ascii="Marianne" w:hAnsi="Marianne" w:cs="Marianne"/>
        </w:rPr>
      </w:pPr>
    </w:p>
    <w:p w14:paraId="7B6C7A1F" w14:textId="79EA3BB8" w:rsidR="004C08BE" w:rsidRDefault="00000000">
      <w:pPr>
        <w:spacing w:after="170" w:line="252" w:lineRule="auto"/>
        <w:rPr>
          <w:rFonts w:ascii="Marianne" w:hAnsi="Marianne" w:cs="Marianne"/>
        </w:rPr>
      </w:pPr>
      <w:r>
        <w:rPr>
          <w:rFonts w:ascii="Marianne" w:eastAsia="Marianne" w:hAnsi="Marianne" w:cs="Marianne"/>
          <w:b/>
          <w:bCs/>
        </w:rPr>
        <w:t xml:space="preserve">Le </w:t>
      </w:r>
      <w:r w:rsidR="00F64FFD">
        <w:rPr>
          <w:rFonts w:ascii="Marianne" w:eastAsia="Marianne" w:hAnsi="Marianne" w:cs="Marianne"/>
          <w:b/>
          <w:bCs/>
        </w:rPr>
        <w:t>l</w:t>
      </w:r>
      <w:r w:rsidR="004A2B63">
        <w:rPr>
          <w:rFonts w:ascii="Marianne" w:eastAsia="Marianne" w:hAnsi="Marianne" w:cs="Marianne"/>
          <w:b/>
          <w:bCs/>
        </w:rPr>
        <w:t>icencié</w:t>
      </w:r>
      <w:r>
        <w:rPr>
          <w:rFonts w:ascii="Marianne" w:eastAsia="Marianne" w:hAnsi="Marianne" w:cs="Marianne"/>
        </w:rPr>
        <w:br/>
        <w:t xml:space="preserve">(Nom, fonction, et signature du représentant du </w:t>
      </w:r>
      <w:r w:rsidR="00F64FFD">
        <w:rPr>
          <w:rFonts w:ascii="Marianne" w:eastAsia="Marianne" w:hAnsi="Marianne" w:cs="Marianne"/>
        </w:rPr>
        <w:t>l</w:t>
      </w:r>
      <w:r w:rsidR="004A2B63">
        <w:rPr>
          <w:rFonts w:ascii="Marianne" w:eastAsia="Marianne" w:hAnsi="Marianne" w:cs="Marianne"/>
        </w:rPr>
        <w:t>icencié</w:t>
      </w:r>
      <w:r>
        <w:rPr>
          <w:rFonts w:ascii="Marianne" w:eastAsia="Marianne" w:hAnsi="Marianne" w:cs="Marianne"/>
        </w:rPr>
        <w:t>)</w:t>
      </w:r>
    </w:p>
    <w:p w14:paraId="0B95FFEF" w14:textId="77777777" w:rsidR="004C08BE" w:rsidRDefault="004C08BE">
      <w:pPr>
        <w:spacing w:after="170" w:line="252" w:lineRule="auto"/>
        <w:rPr>
          <w:rFonts w:ascii="Marianne" w:hAnsi="Marianne" w:cs="Marianne"/>
        </w:rPr>
      </w:pPr>
    </w:p>
    <w:p w14:paraId="1488334B" w14:textId="77777777" w:rsidR="004C08BE" w:rsidRDefault="004C08BE">
      <w:pPr>
        <w:spacing w:after="170" w:line="252" w:lineRule="auto"/>
        <w:rPr>
          <w:rFonts w:ascii="Marianne" w:hAnsi="Marianne" w:cs="Marianne"/>
        </w:rPr>
      </w:pPr>
    </w:p>
    <w:p w14:paraId="0E22ED35" w14:textId="77777777" w:rsidR="008B147B" w:rsidRDefault="008B147B">
      <w:pPr>
        <w:spacing w:after="170" w:line="252" w:lineRule="auto"/>
        <w:rPr>
          <w:rFonts w:ascii="Marianne" w:hAnsi="Marianne" w:cs="Marianne"/>
        </w:rPr>
      </w:pPr>
    </w:p>
    <w:p w14:paraId="3ACF594A" w14:textId="77777777" w:rsidR="008B147B" w:rsidRDefault="008B147B">
      <w:pPr>
        <w:spacing w:after="170" w:line="252" w:lineRule="auto"/>
        <w:rPr>
          <w:rFonts w:ascii="Marianne" w:hAnsi="Marianne" w:cs="Marianne"/>
        </w:rPr>
      </w:pPr>
    </w:p>
    <w:p w14:paraId="482471F4" w14:textId="77777777" w:rsidR="004C08BE" w:rsidRDefault="00000000">
      <w:pPr>
        <w:spacing w:after="170" w:line="252" w:lineRule="auto"/>
        <w:rPr>
          <w:rFonts w:ascii="Marianne" w:eastAsia="Marianne" w:hAnsi="Marianne" w:cs="Marianne"/>
          <w:b/>
          <w:bCs/>
        </w:rPr>
      </w:pPr>
      <w:r w:rsidRPr="008B147B">
        <w:rPr>
          <w:rFonts w:ascii="Marianne" w:eastAsia="Marianne" w:hAnsi="Marianne" w:cs="Marianne"/>
          <w:b/>
          <w:bCs/>
        </w:rPr>
        <w:t>Clauses complémentaires proposées :</w:t>
      </w:r>
    </w:p>
    <w:p w14:paraId="1CF8CED3" w14:textId="77777777" w:rsidR="00F64FFD" w:rsidRDefault="00000000" w:rsidP="00F64FFD">
      <w:pPr>
        <w:spacing w:after="0" w:line="252" w:lineRule="auto"/>
        <w:jc w:val="both"/>
        <w:rPr>
          <w:rStyle w:val="Titre4Car"/>
          <w:rFonts w:ascii="Marianne" w:eastAsia="Marianne" w:hAnsi="Marianne" w:cs="Marianne"/>
        </w:rPr>
      </w:pPr>
      <w:r>
        <w:rPr>
          <w:rStyle w:val="Titre4Car"/>
          <w:rFonts w:ascii="Marianne" w:eastAsia="Marianne" w:hAnsi="Marianne" w:cs="Marianne"/>
        </w:rPr>
        <w:t>Clause de non-sous-traitance sans autorisation</w:t>
      </w:r>
    </w:p>
    <w:p w14:paraId="39346FD6" w14:textId="33C4B8F8" w:rsidR="004C08BE" w:rsidRDefault="00000000" w:rsidP="00F64FFD">
      <w:pPr>
        <w:spacing w:after="240" w:line="252" w:lineRule="auto"/>
        <w:jc w:val="both"/>
        <w:rPr>
          <w:rFonts w:ascii="Marianne" w:hAnsi="Marianne" w:cs="Marianne"/>
        </w:rPr>
      </w:pPr>
      <w:r>
        <w:rPr>
          <w:rFonts w:ascii="Marianne" w:eastAsia="Marianne" w:hAnsi="Marianne" w:cs="Marianne"/>
        </w:rPr>
        <w:br/>
        <w:t>L</w:t>
      </w:r>
      <w:r w:rsidR="00F64FFD">
        <w:rPr>
          <w:rFonts w:ascii="Marianne" w:eastAsia="Marianne" w:hAnsi="Marianne" w:cs="Marianne"/>
        </w:rPr>
        <w:t xml:space="preserve">’ayant-droit </w:t>
      </w:r>
      <w:r>
        <w:rPr>
          <w:rFonts w:ascii="Marianne" w:eastAsia="Marianne" w:hAnsi="Marianne" w:cs="Marianne"/>
        </w:rPr>
        <w:t xml:space="preserve">ne pourra sous-traiter tout ou partie des prestations relatives aux </w:t>
      </w:r>
      <w:r w:rsidR="00F64FFD">
        <w:rPr>
          <w:rFonts w:ascii="Marianne" w:eastAsia="Marianne" w:hAnsi="Marianne" w:cs="Marianne"/>
        </w:rPr>
        <w:t>d</w:t>
      </w:r>
      <w:r>
        <w:rPr>
          <w:rFonts w:ascii="Marianne" w:eastAsia="Marianne" w:hAnsi="Marianne" w:cs="Marianne"/>
        </w:rPr>
        <w:t xml:space="preserve">onnées sans l'accord écrit et préalable du </w:t>
      </w:r>
      <w:r w:rsidR="00F64FFD">
        <w:rPr>
          <w:rFonts w:ascii="Marianne" w:eastAsia="Marianne" w:hAnsi="Marianne" w:cs="Marianne"/>
        </w:rPr>
        <w:t>l</w:t>
      </w:r>
      <w:r w:rsidR="004A2B63">
        <w:rPr>
          <w:rFonts w:ascii="Marianne" w:eastAsia="Marianne" w:hAnsi="Marianne" w:cs="Marianne"/>
        </w:rPr>
        <w:t>icencié</w:t>
      </w:r>
      <w:r>
        <w:rPr>
          <w:rFonts w:ascii="Marianne" w:eastAsia="Marianne" w:hAnsi="Marianne" w:cs="Marianne"/>
        </w:rPr>
        <w:t>.</w:t>
      </w:r>
    </w:p>
    <w:p w14:paraId="31FC2297" w14:textId="77777777" w:rsidR="00F64FFD" w:rsidRDefault="00000000" w:rsidP="00F64FFD">
      <w:pPr>
        <w:spacing w:after="0" w:line="252" w:lineRule="auto"/>
        <w:jc w:val="both"/>
        <w:rPr>
          <w:rStyle w:val="Titre4Car"/>
          <w:rFonts w:ascii="Marianne" w:eastAsia="Marianne" w:hAnsi="Marianne" w:cs="Marianne"/>
        </w:rPr>
      </w:pPr>
      <w:r>
        <w:rPr>
          <w:rStyle w:val="Titre4Car"/>
          <w:rFonts w:ascii="Marianne" w:eastAsia="Marianne" w:hAnsi="Marianne" w:cs="Marianne"/>
        </w:rPr>
        <w:t>Clause de non-transfert international des Données</w:t>
      </w:r>
    </w:p>
    <w:p w14:paraId="2BB3488C" w14:textId="221F9DF9" w:rsidR="004C08BE" w:rsidRDefault="00000000" w:rsidP="00F64FFD">
      <w:pPr>
        <w:spacing w:after="170" w:line="252" w:lineRule="auto"/>
        <w:jc w:val="both"/>
        <w:rPr>
          <w:rFonts w:ascii="Marianne" w:hAnsi="Marianne" w:cs="Marianne"/>
        </w:rPr>
      </w:pPr>
      <w:r>
        <w:rPr>
          <w:rFonts w:ascii="Marianne" w:eastAsia="Marianne" w:hAnsi="Marianne" w:cs="Marianne"/>
        </w:rPr>
        <w:br/>
        <w:t>L</w:t>
      </w:r>
      <w:r w:rsidR="00F64FFD">
        <w:rPr>
          <w:rFonts w:ascii="Marianne" w:eastAsia="Marianne" w:hAnsi="Marianne" w:cs="Marianne"/>
        </w:rPr>
        <w:t xml:space="preserve">’ayant-droit </w:t>
      </w:r>
      <w:r>
        <w:rPr>
          <w:rFonts w:ascii="Marianne" w:eastAsia="Marianne" w:hAnsi="Marianne" w:cs="Marianne"/>
        </w:rPr>
        <w:t xml:space="preserve">s'engage à ne pas transférer les </w:t>
      </w:r>
      <w:r w:rsidR="00F64FFD">
        <w:rPr>
          <w:rFonts w:ascii="Marianne" w:eastAsia="Marianne" w:hAnsi="Marianne" w:cs="Marianne"/>
        </w:rPr>
        <w:t>d</w:t>
      </w:r>
      <w:r>
        <w:rPr>
          <w:rFonts w:ascii="Marianne" w:eastAsia="Marianne" w:hAnsi="Marianne" w:cs="Marianne"/>
        </w:rPr>
        <w:t xml:space="preserve">onnées en dehors de l'Espace Économique Européen (EEE) sans autorisation écrite préalable du </w:t>
      </w:r>
      <w:r w:rsidR="00F64FFD">
        <w:rPr>
          <w:rFonts w:ascii="Marianne" w:eastAsia="Marianne" w:hAnsi="Marianne" w:cs="Marianne"/>
        </w:rPr>
        <w:t>l</w:t>
      </w:r>
      <w:r w:rsidR="004A2B63">
        <w:rPr>
          <w:rFonts w:ascii="Marianne" w:eastAsia="Marianne" w:hAnsi="Marianne" w:cs="Marianne"/>
        </w:rPr>
        <w:t>icencié</w:t>
      </w:r>
      <w:r>
        <w:rPr>
          <w:rFonts w:ascii="Marianne" w:eastAsia="Marianne" w:hAnsi="Marianne" w:cs="Marianne"/>
        </w:rPr>
        <w:t>.</w:t>
      </w:r>
    </w:p>
    <w:p w14:paraId="7915B1ED" w14:textId="77777777" w:rsidR="00F64FFD" w:rsidRDefault="00000000" w:rsidP="00F64FFD">
      <w:pPr>
        <w:spacing w:after="0" w:line="252" w:lineRule="auto"/>
        <w:jc w:val="both"/>
        <w:rPr>
          <w:rStyle w:val="Titre4Car"/>
          <w:rFonts w:ascii="Marianne" w:eastAsia="Marianne" w:hAnsi="Marianne" w:cs="Marianne"/>
        </w:rPr>
      </w:pPr>
      <w:r>
        <w:rPr>
          <w:rStyle w:val="Titre4Car"/>
          <w:rFonts w:ascii="Marianne" w:eastAsia="Marianne" w:hAnsi="Marianne" w:cs="Marianne"/>
        </w:rPr>
        <w:t>Responsabilité en cas de violation de données</w:t>
      </w:r>
    </w:p>
    <w:p w14:paraId="17F2FA9A" w14:textId="30C7B91F" w:rsidR="004C08BE" w:rsidRDefault="00000000" w:rsidP="00F64FFD">
      <w:pPr>
        <w:spacing w:after="170" w:line="252" w:lineRule="auto"/>
        <w:jc w:val="both"/>
        <w:rPr>
          <w:rFonts w:ascii="Marianne" w:hAnsi="Marianne" w:cs="Marianne"/>
        </w:rPr>
      </w:pPr>
      <w:r>
        <w:rPr>
          <w:rFonts w:ascii="Marianne" w:eastAsia="Marianne" w:hAnsi="Marianne" w:cs="Marianne"/>
        </w:rPr>
        <w:br/>
        <w:t xml:space="preserve">En cas de violation des </w:t>
      </w:r>
      <w:r w:rsidR="00F64FFD">
        <w:rPr>
          <w:rFonts w:ascii="Marianne" w:eastAsia="Marianne" w:hAnsi="Marianne" w:cs="Marianne"/>
        </w:rPr>
        <w:t>d</w:t>
      </w:r>
      <w:r>
        <w:rPr>
          <w:rFonts w:ascii="Marianne" w:eastAsia="Marianne" w:hAnsi="Marianne" w:cs="Marianne"/>
        </w:rPr>
        <w:t>onnées, l</w:t>
      </w:r>
      <w:r w:rsidR="00F64FFD">
        <w:rPr>
          <w:rFonts w:ascii="Marianne" w:eastAsia="Marianne" w:hAnsi="Marianne" w:cs="Marianne"/>
        </w:rPr>
        <w:t xml:space="preserve">’ayant-droit </w:t>
      </w:r>
      <w:r>
        <w:rPr>
          <w:rFonts w:ascii="Marianne" w:eastAsia="Marianne" w:hAnsi="Marianne" w:cs="Marianne"/>
        </w:rPr>
        <w:t xml:space="preserve">s’engage à notifier immédiatement le </w:t>
      </w:r>
      <w:r w:rsidR="00F64FFD">
        <w:rPr>
          <w:rFonts w:ascii="Marianne" w:eastAsia="Marianne" w:hAnsi="Marianne" w:cs="Marianne"/>
        </w:rPr>
        <w:t>l</w:t>
      </w:r>
      <w:r w:rsidR="004A2B63">
        <w:rPr>
          <w:rFonts w:ascii="Marianne" w:eastAsia="Marianne" w:hAnsi="Marianne" w:cs="Marianne"/>
        </w:rPr>
        <w:t>icencié</w:t>
      </w:r>
      <w:r>
        <w:rPr>
          <w:rFonts w:ascii="Marianne" w:eastAsia="Marianne" w:hAnsi="Marianne" w:cs="Marianne"/>
        </w:rPr>
        <w:t>, à coopérer dans la gestion de l'incident, et à supporter tous les coûts liés à la rectification ou compensation des conséquences de la violation.</w:t>
      </w:r>
    </w:p>
    <w:p w14:paraId="51422888" w14:textId="77777777" w:rsidR="00F64FFD" w:rsidRDefault="00000000" w:rsidP="00F64FFD">
      <w:pPr>
        <w:spacing w:after="0" w:line="252" w:lineRule="auto"/>
        <w:jc w:val="both"/>
        <w:rPr>
          <w:rStyle w:val="Titre4Car"/>
          <w:rFonts w:ascii="Marianne" w:eastAsia="Marianne" w:hAnsi="Marianne" w:cs="Marianne"/>
        </w:rPr>
      </w:pPr>
      <w:r>
        <w:rPr>
          <w:rStyle w:val="Titre4Car"/>
          <w:rFonts w:ascii="Marianne" w:eastAsia="Marianne" w:hAnsi="Marianne" w:cs="Marianne"/>
        </w:rPr>
        <w:t>Sanctions en cas de non-respect</w:t>
      </w:r>
    </w:p>
    <w:p w14:paraId="5F84B452" w14:textId="5057BEDE" w:rsidR="004C08BE" w:rsidRDefault="00000000" w:rsidP="00F64FFD">
      <w:pPr>
        <w:spacing w:after="170" w:line="252" w:lineRule="auto"/>
        <w:jc w:val="both"/>
        <w:rPr>
          <w:rFonts w:ascii="Marianne" w:hAnsi="Marianne" w:cs="Marianne"/>
        </w:rPr>
      </w:pPr>
      <w:r>
        <w:rPr>
          <w:rFonts w:ascii="Marianne" w:eastAsia="Marianne" w:hAnsi="Marianne" w:cs="Marianne"/>
        </w:rPr>
        <w:br/>
        <w:t>Toute violation des présentes obligations pourra entraîner la résiliation immédiate du contrat aux torts d</w:t>
      </w:r>
      <w:r w:rsidR="00F64FFD">
        <w:rPr>
          <w:rFonts w:ascii="Marianne" w:eastAsia="Marianne" w:hAnsi="Marianne" w:cs="Marianne"/>
        </w:rPr>
        <w:t>e l’ayant-droit</w:t>
      </w:r>
      <w:r>
        <w:rPr>
          <w:rFonts w:ascii="Marianne" w:eastAsia="Marianne" w:hAnsi="Marianne" w:cs="Marianne"/>
        </w:rPr>
        <w:t xml:space="preserve">, sans préjudice des dommages et intérêts que pourrait réclamer le </w:t>
      </w:r>
      <w:r w:rsidR="00F64FFD">
        <w:rPr>
          <w:rFonts w:ascii="Marianne" w:eastAsia="Marianne" w:hAnsi="Marianne" w:cs="Marianne"/>
        </w:rPr>
        <w:t>l</w:t>
      </w:r>
      <w:r w:rsidR="004A2B63">
        <w:rPr>
          <w:rFonts w:ascii="Marianne" w:eastAsia="Marianne" w:hAnsi="Marianne" w:cs="Marianne"/>
        </w:rPr>
        <w:t>icencié</w:t>
      </w:r>
      <w:r>
        <w:rPr>
          <w:rFonts w:ascii="Marianne" w:eastAsia="Marianne" w:hAnsi="Marianne" w:cs="Marianne"/>
        </w:rPr>
        <w:t>.</w:t>
      </w:r>
    </w:p>
    <w:sectPr w:rsidR="004C08BE">
      <w:pgSz w:w="11906" w:h="16838"/>
      <w:pgMar w:top="1134" w:right="850"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2C29" w14:textId="77777777" w:rsidR="00754196" w:rsidRDefault="00754196">
      <w:pPr>
        <w:spacing w:after="0" w:line="240" w:lineRule="auto"/>
      </w:pPr>
      <w:r>
        <w:separator/>
      </w:r>
    </w:p>
  </w:endnote>
  <w:endnote w:type="continuationSeparator" w:id="0">
    <w:p w14:paraId="39590BEB" w14:textId="77777777" w:rsidR="00754196" w:rsidRDefault="00754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rianne">
    <w:altName w:val="Calibri"/>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3E45" w14:textId="77777777" w:rsidR="00754196" w:rsidRDefault="00754196">
      <w:pPr>
        <w:spacing w:after="0" w:line="240" w:lineRule="auto"/>
      </w:pPr>
      <w:r>
        <w:separator/>
      </w:r>
    </w:p>
  </w:footnote>
  <w:footnote w:type="continuationSeparator" w:id="0">
    <w:p w14:paraId="24663699" w14:textId="77777777" w:rsidR="00754196" w:rsidRDefault="00754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46778"/>
    <w:multiLevelType w:val="multilevel"/>
    <w:tmpl w:val="42C85950"/>
    <w:lvl w:ilvl="0">
      <w:start w:val="1"/>
      <w:numFmt w:val="decimal"/>
      <w:lvlText w:val="%1."/>
      <w:lvlJc w:val="right"/>
      <w:pPr>
        <w:ind w:left="709" w:hanging="360"/>
      </w:pPr>
      <w:rPr>
        <w:rFonts w:ascii="Times New Roman" w:eastAsia="Times New Roman" w:hAnsi="Times New Roman" w:cs="Times New Roman"/>
        <w:color w:val="000000"/>
        <w:sz w:val="24"/>
      </w:r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1" w15:restartNumberingAfterBreak="0">
    <w:nsid w:val="46C23C7C"/>
    <w:multiLevelType w:val="multilevel"/>
    <w:tmpl w:val="4660376E"/>
    <w:lvl w:ilvl="0">
      <w:start w:val="1"/>
      <w:numFmt w:val="decimal"/>
      <w:lvlText w:val="%1."/>
      <w:lvlJc w:val="right"/>
      <w:pPr>
        <w:ind w:left="709" w:hanging="360"/>
      </w:pPr>
      <w:rPr>
        <w:rFonts w:ascii="Times New Roman" w:eastAsia="Times New Roman" w:hAnsi="Times New Roman" w:cs="Times New Roman"/>
        <w:color w:val="000000"/>
        <w:sz w:val="24"/>
      </w:r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2" w15:restartNumberingAfterBreak="0">
    <w:nsid w:val="552B2B89"/>
    <w:multiLevelType w:val="hybridMultilevel"/>
    <w:tmpl w:val="15B052B6"/>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 w15:restartNumberingAfterBreak="0">
    <w:nsid w:val="63BF6A7E"/>
    <w:multiLevelType w:val="multilevel"/>
    <w:tmpl w:val="4E8E0F8A"/>
    <w:lvl w:ilvl="0">
      <w:start w:val="1"/>
      <w:numFmt w:val="bullet"/>
      <w:lvlText w:val="·"/>
      <w:lvlJc w:val="left"/>
      <w:pPr>
        <w:ind w:left="709" w:hanging="360"/>
      </w:pPr>
      <w:rPr>
        <w:rFonts w:ascii="Symbol" w:eastAsia="Symbol" w:hAnsi="Symbol" w:cs="Symbol" w:hint="default"/>
        <w:color w:val="000000"/>
        <w:sz w:val="24"/>
      </w:rPr>
    </w:lvl>
    <w:lvl w:ilvl="1">
      <w:start w:val="1"/>
      <w:numFmt w:val="bullet"/>
      <w:lvlText w:val="·"/>
      <w:lvlJc w:val="left"/>
      <w:pPr>
        <w:ind w:left="1429" w:hanging="360"/>
      </w:pPr>
      <w:rPr>
        <w:rFonts w:ascii="Symbol" w:eastAsia="Symbol" w:hAnsi="Symbol" w:cs="Symbol" w:hint="default"/>
        <w:color w:val="000000"/>
        <w:sz w:val="24"/>
      </w:rPr>
    </w:lvl>
    <w:lvl w:ilvl="2">
      <w:start w:val="1"/>
      <w:numFmt w:val="bullet"/>
      <w:lvlText w:val="·"/>
      <w:lvlJc w:val="left"/>
      <w:pPr>
        <w:ind w:left="2149" w:hanging="360"/>
      </w:pPr>
      <w:rPr>
        <w:rFonts w:ascii="Symbol" w:eastAsia="Symbol" w:hAnsi="Symbol" w:cs="Symbol" w:hint="default"/>
        <w:color w:val="000000"/>
        <w:sz w:val="24"/>
      </w:rPr>
    </w:lvl>
    <w:lvl w:ilvl="3">
      <w:start w:val="1"/>
      <w:numFmt w:val="bullet"/>
      <w:lvlText w:val="·"/>
      <w:lvlJc w:val="left"/>
      <w:pPr>
        <w:ind w:left="2869" w:hanging="360"/>
      </w:pPr>
      <w:rPr>
        <w:rFonts w:ascii="Symbol" w:eastAsia="Symbol" w:hAnsi="Symbol" w:cs="Symbol" w:hint="default"/>
        <w:color w:val="000000"/>
        <w:sz w:val="24"/>
      </w:rPr>
    </w:lvl>
    <w:lvl w:ilvl="4">
      <w:start w:val="1"/>
      <w:numFmt w:val="bullet"/>
      <w:lvlText w:val="·"/>
      <w:lvlJc w:val="left"/>
      <w:pPr>
        <w:ind w:left="3589" w:hanging="360"/>
      </w:pPr>
      <w:rPr>
        <w:rFonts w:ascii="Symbol" w:eastAsia="Symbol" w:hAnsi="Symbol" w:cs="Symbol" w:hint="default"/>
        <w:color w:val="000000"/>
        <w:sz w:val="24"/>
      </w:rPr>
    </w:lvl>
    <w:lvl w:ilvl="5">
      <w:start w:val="1"/>
      <w:numFmt w:val="bullet"/>
      <w:lvlText w:val="·"/>
      <w:lvlJc w:val="left"/>
      <w:pPr>
        <w:ind w:left="4309" w:hanging="360"/>
      </w:pPr>
      <w:rPr>
        <w:rFonts w:ascii="Symbol" w:eastAsia="Symbol" w:hAnsi="Symbol" w:cs="Symbol" w:hint="default"/>
        <w:color w:val="000000"/>
        <w:sz w:val="24"/>
      </w:rPr>
    </w:lvl>
    <w:lvl w:ilvl="6">
      <w:start w:val="1"/>
      <w:numFmt w:val="bullet"/>
      <w:lvlText w:val="·"/>
      <w:lvlJc w:val="left"/>
      <w:pPr>
        <w:ind w:left="5029" w:hanging="360"/>
      </w:pPr>
      <w:rPr>
        <w:rFonts w:ascii="Symbol" w:eastAsia="Symbol" w:hAnsi="Symbol" w:cs="Symbol" w:hint="default"/>
        <w:color w:val="000000"/>
        <w:sz w:val="24"/>
      </w:rPr>
    </w:lvl>
    <w:lvl w:ilvl="7">
      <w:start w:val="1"/>
      <w:numFmt w:val="bullet"/>
      <w:lvlText w:val="·"/>
      <w:lvlJc w:val="left"/>
      <w:pPr>
        <w:ind w:left="5749" w:hanging="360"/>
      </w:pPr>
      <w:rPr>
        <w:rFonts w:ascii="Symbol" w:eastAsia="Symbol" w:hAnsi="Symbol" w:cs="Symbol" w:hint="default"/>
        <w:color w:val="000000"/>
        <w:sz w:val="24"/>
      </w:rPr>
    </w:lvl>
    <w:lvl w:ilvl="8">
      <w:start w:val="1"/>
      <w:numFmt w:val="bullet"/>
      <w:lvlText w:val="·"/>
      <w:lvlJc w:val="left"/>
      <w:pPr>
        <w:ind w:left="6469" w:hanging="360"/>
      </w:pPr>
      <w:rPr>
        <w:rFonts w:ascii="Symbol" w:eastAsia="Symbol" w:hAnsi="Symbol" w:cs="Symbol" w:hint="default"/>
        <w:color w:val="000000"/>
        <w:sz w:val="24"/>
      </w:rPr>
    </w:lvl>
  </w:abstractNum>
  <w:abstractNum w:abstractNumId="4" w15:restartNumberingAfterBreak="0">
    <w:nsid w:val="6F5E2A51"/>
    <w:multiLevelType w:val="hybridMultilevel"/>
    <w:tmpl w:val="CD245FB0"/>
    <w:lvl w:ilvl="0" w:tplc="23748DBA">
      <w:start w:val="1"/>
      <w:numFmt w:val="bullet"/>
      <w:lvlText w:val=""/>
      <w:lvlJc w:val="left"/>
      <w:pPr>
        <w:ind w:left="1430" w:hanging="360"/>
      </w:pPr>
      <w:rPr>
        <w:rFonts w:ascii="Tahoma" w:hAnsi="Tahoma" w:hint="default"/>
        <w:sz w:val="24"/>
      </w:rPr>
    </w:lvl>
    <w:lvl w:ilvl="1" w:tplc="2F4E1856">
      <w:numFmt w:val="bullet"/>
      <w:lvlText w:val="-"/>
      <w:lvlJc w:val="left"/>
      <w:pPr>
        <w:ind w:left="2150" w:hanging="360"/>
      </w:pPr>
      <w:rPr>
        <w:rFonts w:ascii="Calibri" w:eastAsia="Times New Roman" w:hAnsi="Calibri" w:cs="Times New Roman"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num w:numId="1" w16cid:durableId="1838568435">
    <w:abstractNumId w:val="0"/>
  </w:num>
  <w:num w:numId="2" w16cid:durableId="1886214404">
    <w:abstractNumId w:val="3"/>
  </w:num>
  <w:num w:numId="3" w16cid:durableId="531960246">
    <w:abstractNumId w:val="1"/>
  </w:num>
  <w:num w:numId="4" w16cid:durableId="863326139">
    <w:abstractNumId w:val="4"/>
  </w:num>
  <w:num w:numId="5" w16cid:durableId="1946689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BE"/>
    <w:rsid w:val="0002170C"/>
    <w:rsid w:val="000A27AC"/>
    <w:rsid w:val="00141EC3"/>
    <w:rsid w:val="001563DF"/>
    <w:rsid w:val="00217C4E"/>
    <w:rsid w:val="00330370"/>
    <w:rsid w:val="003831AF"/>
    <w:rsid w:val="004667DE"/>
    <w:rsid w:val="004A2B63"/>
    <w:rsid w:val="004C08BE"/>
    <w:rsid w:val="004E1305"/>
    <w:rsid w:val="005A62A5"/>
    <w:rsid w:val="00605216"/>
    <w:rsid w:val="00640500"/>
    <w:rsid w:val="00642E5B"/>
    <w:rsid w:val="00671F0B"/>
    <w:rsid w:val="00754196"/>
    <w:rsid w:val="007B1D3C"/>
    <w:rsid w:val="007D1622"/>
    <w:rsid w:val="00856954"/>
    <w:rsid w:val="00882001"/>
    <w:rsid w:val="008A1742"/>
    <w:rsid w:val="008B147B"/>
    <w:rsid w:val="009139AA"/>
    <w:rsid w:val="00A05A15"/>
    <w:rsid w:val="00A811F7"/>
    <w:rsid w:val="00AF2228"/>
    <w:rsid w:val="00BE3705"/>
    <w:rsid w:val="00C43C1B"/>
    <w:rsid w:val="00C50601"/>
    <w:rsid w:val="00C5138A"/>
    <w:rsid w:val="00D06612"/>
    <w:rsid w:val="00DF491A"/>
    <w:rsid w:val="00F34900"/>
    <w:rsid w:val="00F64FFD"/>
    <w:rsid w:val="00FE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9BDE"/>
  <w15:docId w15:val="{5B834395-77FD-3A42-8306-45CE5968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Sansinterligne">
    <w:name w:val="No Spacing"/>
    <w:basedOn w:val="Normal"/>
    <w:uiPriority w:val="1"/>
    <w:qFormat/>
    <w:pPr>
      <w:spacing w:after="0" w:line="240" w:lineRule="auto"/>
    </w:p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sid w:val="00217C4E"/>
    <w:rPr>
      <w:sz w:val="16"/>
      <w:szCs w:val="16"/>
    </w:rPr>
  </w:style>
  <w:style w:type="paragraph" w:styleId="Commentaire">
    <w:name w:val="annotation text"/>
    <w:basedOn w:val="Normal"/>
    <w:link w:val="CommentaireCar"/>
    <w:uiPriority w:val="99"/>
    <w:semiHidden/>
    <w:unhideWhenUsed/>
    <w:rsid w:val="00217C4E"/>
    <w:pPr>
      <w:spacing w:line="240" w:lineRule="auto"/>
    </w:pPr>
    <w:rPr>
      <w:sz w:val="20"/>
      <w:szCs w:val="20"/>
    </w:rPr>
  </w:style>
  <w:style w:type="character" w:customStyle="1" w:styleId="CommentaireCar">
    <w:name w:val="Commentaire Car"/>
    <w:basedOn w:val="Policepardfaut"/>
    <w:link w:val="Commentaire"/>
    <w:uiPriority w:val="99"/>
    <w:semiHidden/>
    <w:rsid w:val="00217C4E"/>
    <w:rPr>
      <w:sz w:val="20"/>
      <w:szCs w:val="20"/>
    </w:rPr>
  </w:style>
  <w:style w:type="paragraph" w:styleId="Objetducommentaire">
    <w:name w:val="annotation subject"/>
    <w:basedOn w:val="Commentaire"/>
    <w:next w:val="Commentaire"/>
    <w:link w:val="ObjetducommentaireCar"/>
    <w:uiPriority w:val="99"/>
    <w:semiHidden/>
    <w:unhideWhenUsed/>
    <w:rsid w:val="00217C4E"/>
    <w:rPr>
      <w:b/>
      <w:bCs/>
    </w:rPr>
  </w:style>
  <w:style w:type="character" w:customStyle="1" w:styleId="ObjetducommentaireCar">
    <w:name w:val="Objet du commentaire Car"/>
    <w:basedOn w:val="CommentaireCar"/>
    <w:link w:val="Objetducommentaire"/>
    <w:uiPriority w:val="99"/>
    <w:semiHidden/>
    <w:rsid w:val="00217C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868</Words>
  <Characters>4778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Gaubert</dc:creator>
  <cp:lastModifiedBy>Pauline Gaubert</cp:lastModifiedBy>
  <cp:revision>17</cp:revision>
  <dcterms:created xsi:type="dcterms:W3CDTF">2026-03-31T14:12:00Z</dcterms:created>
  <dcterms:modified xsi:type="dcterms:W3CDTF">2026-04-09T09:20:00Z</dcterms:modified>
</cp:coreProperties>
</file>